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583DC" w14:textId="77777777" w:rsidR="00A8698B" w:rsidRDefault="00860D97" w:rsidP="005F2DB4">
      <w:pPr>
        <w:keepNext/>
        <w:suppressAutoHyphens/>
        <w:outlineLvl w:val="0"/>
        <w:rPr>
          <w:rFonts w:ascii="Arial" w:eastAsia="Arial Unicode MS" w:hAnsi="Arial" w:cs="Arial"/>
          <w:color w:val="FF0000"/>
          <w:sz w:val="22"/>
          <w:szCs w:val="22"/>
          <w:lang w:bidi="th-TH"/>
        </w:rPr>
      </w:pPr>
    </w:p>
    <w:p w14:paraId="03B07B7F" w14:textId="77777777" w:rsidR="008644DC" w:rsidRPr="007B1088" w:rsidRDefault="00860D97" w:rsidP="005F2DB4">
      <w:pPr>
        <w:keepNext/>
        <w:suppressAutoHyphens/>
        <w:outlineLvl w:val="0"/>
        <w:rPr>
          <w:rFonts w:ascii="Antique Olv (W1)" w:hAnsi="Antique Olv (W1)"/>
          <w:b/>
          <w:sz w:val="28"/>
          <w:szCs w:val="28"/>
        </w:rPr>
      </w:pPr>
      <w:r w:rsidRPr="007B1088">
        <w:rPr>
          <w:rFonts w:ascii="Antique Olv (W1)" w:hAnsi="Antique Olv (W1)"/>
          <w:b/>
          <w:sz w:val="28"/>
          <w:szCs w:val="28"/>
        </w:rPr>
        <w:t xml:space="preserve">Tahoe </w:t>
      </w:r>
      <w:proofErr w:type="spellStart"/>
      <w:r w:rsidRPr="007B1088">
        <w:rPr>
          <w:rFonts w:ascii="Antique Olv (W1)" w:hAnsi="Antique Olv (W1)"/>
          <w:b/>
          <w:sz w:val="28"/>
          <w:szCs w:val="28"/>
        </w:rPr>
        <w:t>Dreamin</w:t>
      </w:r>
      <w:proofErr w:type="spellEnd"/>
      <w:r w:rsidRPr="007B1088">
        <w:rPr>
          <w:rFonts w:ascii="Antique Olv (W1)" w:hAnsi="Antique Olv (W1)"/>
          <w:b/>
          <w:sz w:val="28"/>
          <w:szCs w:val="28"/>
        </w:rPr>
        <w:t xml:space="preserve"> 2021 - S10NOR1</w:t>
      </w:r>
    </w:p>
    <w:p w14:paraId="247E7242" w14:textId="77777777" w:rsidR="00105179" w:rsidRPr="007B1088" w:rsidRDefault="00860D97" w:rsidP="005F2DB4">
      <w:pPr>
        <w:keepNext/>
        <w:suppressAutoHyphens/>
        <w:jc w:val="center"/>
        <w:outlineLvl w:val="0"/>
        <w:rPr>
          <w:rFonts w:ascii="Antique Olv (W1)" w:hAnsi="Antique Olv (W1)"/>
          <w:b/>
          <w:sz w:val="22"/>
          <w:szCs w:val="22"/>
        </w:rPr>
      </w:pPr>
      <w:r w:rsidRPr="007B1088">
        <w:rPr>
          <w:rFonts w:ascii="Antique Olv (W1)" w:hAnsi="Antique Olv (W1)"/>
          <w:b/>
          <w:sz w:val="22"/>
          <w:szCs w:val="22"/>
        </w:rPr>
        <w:t>EXHIBITOR INFORMATION</w:t>
      </w:r>
    </w:p>
    <w:p w14:paraId="21F20D85" w14:textId="77777777" w:rsidR="00105179" w:rsidRPr="00834228" w:rsidRDefault="00860D97" w:rsidP="00105179">
      <w:pPr>
        <w:jc w:val="center"/>
        <w:rPr>
          <w:sz w:val="20"/>
          <w:szCs w:val="20"/>
        </w:rPr>
      </w:pPr>
    </w:p>
    <w:p w14:paraId="5DFD5BFD" w14:textId="77777777" w:rsidR="00105179" w:rsidRPr="00382AFA" w:rsidRDefault="00860D97" w:rsidP="00105179">
      <w:pPr>
        <w:tabs>
          <w:tab w:val="left" w:pos="-720"/>
        </w:tabs>
        <w:suppressAutoHyphens/>
        <w:jc w:val="both"/>
        <w:rPr>
          <w:bCs/>
          <w:spacing w:val="-3"/>
          <w:sz w:val="18"/>
          <w:szCs w:val="18"/>
        </w:rPr>
      </w:pPr>
      <w:r w:rsidRPr="00382AFA">
        <w:rPr>
          <w:bCs/>
          <w:spacing w:val="-3"/>
          <w:sz w:val="18"/>
          <w:szCs w:val="18"/>
        </w:rPr>
        <w:t>The following information will provide Exhibitors with shipping, receiving &amp; storage guidelines as well as information regarding additional needs.</w:t>
      </w:r>
    </w:p>
    <w:p w14:paraId="5BBEED59" w14:textId="77777777" w:rsidR="008644DC" w:rsidRPr="007B1088" w:rsidRDefault="00860D97" w:rsidP="00105179">
      <w:pPr>
        <w:tabs>
          <w:tab w:val="left" w:pos="-720"/>
        </w:tabs>
        <w:suppressAutoHyphens/>
        <w:jc w:val="both"/>
        <w:rPr>
          <w:bCs/>
          <w:spacing w:val="-3"/>
          <w:sz w:val="22"/>
          <w:szCs w:val="22"/>
        </w:rPr>
      </w:pPr>
    </w:p>
    <w:p w14:paraId="46A45383" w14:textId="77777777" w:rsidR="00105179" w:rsidRPr="007B1088" w:rsidRDefault="00860D97" w:rsidP="00105179">
      <w:pPr>
        <w:tabs>
          <w:tab w:val="left" w:pos="-720"/>
        </w:tabs>
        <w:suppressAutoHyphens/>
        <w:rPr>
          <w:spacing w:val="-3"/>
          <w:sz w:val="22"/>
          <w:szCs w:val="22"/>
          <w:u w:val="single"/>
        </w:rPr>
      </w:pPr>
      <w:r w:rsidRPr="007B1088">
        <w:rPr>
          <w:b/>
          <w:spacing w:val="-3"/>
          <w:sz w:val="22"/>
          <w:szCs w:val="22"/>
          <w:u w:val="single"/>
        </w:rPr>
        <w:t xml:space="preserve">SHIPPING </w:t>
      </w:r>
      <w:r w:rsidRPr="007B1088">
        <w:rPr>
          <w:b/>
          <w:spacing w:val="-3"/>
          <w:sz w:val="22"/>
          <w:szCs w:val="22"/>
          <w:u w:val="single"/>
        </w:rPr>
        <w:t>MATERIALS/MERCHANDISE/EXHIBITS</w:t>
      </w:r>
      <w:r w:rsidRPr="007B1088">
        <w:rPr>
          <w:spacing w:val="-3"/>
          <w:sz w:val="22"/>
          <w:szCs w:val="22"/>
          <w:u w:val="single"/>
        </w:rPr>
        <w:t xml:space="preserve">  </w:t>
      </w:r>
    </w:p>
    <w:p w14:paraId="29249CD0" w14:textId="77777777" w:rsidR="00105179" w:rsidRPr="00834228" w:rsidRDefault="00860D97" w:rsidP="00105179">
      <w:pPr>
        <w:tabs>
          <w:tab w:val="left" w:pos="-720"/>
        </w:tabs>
        <w:suppressAutoHyphens/>
        <w:rPr>
          <w:spacing w:val="-3"/>
          <w:sz w:val="20"/>
          <w:szCs w:val="20"/>
        </w:rPr>
      </w:pPr>
      <w:r w:rsidRPr="00834228">
        <w:rPr>
          <w:spacing w:val="-3"/>
          <w:sz w:val="20"/>
          <w:szCs w:val="20"/>
        </w:rPr>
        <w:t xml:space="preserve">Exhibitors are responsible for the arrangements and all expenses of shipping all items to and </w:t>
      </w:r>
      <w:proofErr w:type="gramStart"/>
      <w:r w:rsidRPr="00834228">
        <w:rPr>
          <w:spacing w:val="-3"/>
          <w:sz w:val="20"/>
          <w:szCs w:val="20"/>
        </w:rPr>
        <w:t>from</w:t>
      </w:r>
      <w:r w:rsidRPr="00834228">
        <w:rPr>
          <w:spacing w:val="-3"/>
          <w:sz w:val="20"/>
          <w:szCs w:val="20"/>
        </w:rPr>
        <w:t xml:space="preserve"> </w:t>
      </w:r>
      <w:r w:rsidRPr="00834228">
        <w:rPr>
          <w:spacing w:val="-3"/>
          <w:sz w:val="20"/>
          <w:szCs w:val="20"/>
        </w:rPr>
        <w:t>.</w:t>
      </w:r>
      <w:proofErr w:type="gramEnd"/>
      <w:r w:rsidRPr="00834228">
        <w:rPr>
          <w:spacing w:val="-3"/>
          <w:sz w:val="20"/>
          <w:szCs w:val="20"/>
        </w:rPr>
        <w:t xml:space="preserve"> </w:t>
      </w:r>
    </w:p>
    <w:p w14:paraId="7CA09154" w14:textId="77777777" w:rsidR="00105179" w:rsidRPr="007B1088" w:rsidRDefault="00860D97" w:rsidP="00105179">
      <w:pPr>
        <w:tabs>
          <w:tab w:val="left" w:pos="-720"/>
        </w:tabs>
        <w:suppressAutoHyphens/>
        <w:rPr>
          <w:noProof/>
          <w:spacing w:val="-3"/>
          <w:sz w:val="22"/>
          <w:szCs w:val="22"/>
        </w:rPr>
      </w:pPr>
    </w:p>
    <w:p w14:paraId="36F44571" w14:textId="77777777" w:rsidR="00105179" w:rsidRPr="007B1088" w:rsidRDefault="00860D97" w:rsidP="00105179">
      <w:pPr>
        <w:tabs>
          <w:tab w:val="left" w:pos="-720"/>
        </w:tabs>
        <w:suppressAutoHyphens/>
        <w:rPr>
          <w:spacing w:val="-3"/>
          <w:sz w:val="22"/>
          <w:szCs w:val="22"/>
          <w:u w:val="single"/>
        </w:rPr>
      </w:pPr>
      <w:r w:rsidRPr="007B1088">
        <w:rPr>
          <w:b/>
          <w:bCs/>
          <w:spacing w:val="-3"/>
          <w:sz w:val="22"/>
          <w:szCs w:val="22"/>
          <w:u w:val="single"/>
        </w:rPr>
        <w:t>ADDRESS</w:t>
      </w:r>
      <w:r w:rsidRPr="007B1088">
        <w:rPr>
          <w:spacing w:val="-3"/>
          <w:sz w:val="22"/>
          <w:szCs w:val="22"/>
          <w:u w:val="single"/>
        </w:rPr>
        <w:t xml:space="preserve">  </w:t>
      </w:r>
    </w:p>
    <w:p w14:paraId="5418D8B1" w14:textId="77777777" w:rsidR="00105179" w:rsidRPr="00834228" w:rsidRDefault="00860D97" w:rsidP="00105179">
      <w:pPr>
        <w:tabs>
          <w:tab w:val="left" w:pos="-720"/>
        </w:tabs>
        <w:suppressAutoHyphens/>
        <w:rPr>
          <w:spacing w:val="-3"/>
          <w:sz w:val="20"/>
          <w:szCs w:val="20"/>
        </w:rPr>
      </w:pPr>
      <w:r w:rsidRPr="00834228">
        <w:rPr>
          <w:spacing w:val="-3"/>
          <w:sz w:val="20"/>
          <w:szCs w:val="20"/>
        </w:rPr>
        <w:t xml:space="preserve">All shipments </w:t>
      </w:r>
      <w:r w:rsidRPr="00834228">
        <w:rPr>
          <w:i/>
          <w:iCs/>
          <w:spacing w:val="-3"/>
          <w:sz w:val="20"/>
          <w:szCs w:val="20"/>
        </w:rPr>
        <w:t>must</w:t>
      </w:r>
      <w:r w:rsidRPr="00834228">
        <w:rPr>
          <w:spacing w:val="-3"/>
          <w:sz w:val="20"/>
          <w:szCs w:val="20"/>
        </w:rPr>
        <w:t xml:space="preserve"> be addressed using the following example for the appropriate property:</w:t>
      </w:r>
    </w:p>
    <w:p w14:paraId="583DD391" w14:textId="77777777" w:rsidR="00067641" w:rsidRPr="005F2DB4" w:rsidRDefault="00860D97" w:rsidP="00067641">
      <w:pPr>
        <w:tabs>
          <w:tab w:val="left" w:pos="-720"/>
        </w:tabs>
        <w:suppressAutoHyphens/>
        <w:jc w:val="center"/>
        <w:rPr>
          <w:spacing w:val="-3"/>
          <w:sz w:val="20"/>
          <w:szCs w:val="20"/>
        </w:rPr>
      </w:pPr>
      <w:r w:rsidRPr="005F2DB4">
        <w:rPr>
          <w:spacing w:val="-3"/>
          <w:sz w:val="20"/>
          <w:szCs w:val="20"/>
        </w:rPr>
        <w:t>Harrah’s/Harveys Lake Tahoe</w:t>
      </w:r>
    </w:p>
    <w:p w14:paraId="56EA56A3" w14:textId="77777777" w:rsidR="00067641" w:rsidRPr="005F2DB4" w:rsidRDefault="00860D97" w:rsidP="00067641">
      <w:pPr>
        <w:tabs>
          <w:tab w:val="left" w:pos="-720"/>
        </w:tabs>
        <w:suppressAutoHyphens/>
        <w:jc w:val="center"/>
        <w:rPr>
          <w:spacing w:val="-3"/>
          <w:sz w:val="20"/>
          <w:szCs w:val="20"/>
        </w:rPr>
      </w:pPr>
      <w:r w:rsidRPr="005F2DB4">
        <w:rPr>
          <w:spacing w:val="-3"/>
          <w:sz w:val="20"/>
          <w:szCs w:val="20"/>
        </w:rPr>
        <w:t>Attn:  Convention Stewards</w:t>
      </w:r>
    </w:p>
    <w:p w14:paraId="770A99CE" w14:textId="77777777" w:rsidR="00067641" w:rsidRPr="005F2DB4" w:rsidRDefault="00860D97" w:rsidP="00067641">
      <w:pPr>
        <w:tabs>
          <w:tab w:val="left" w:pos="-720"/>
        </w:tabs>
        <w:suppressAutoHyphens/>
        <w:jc w:val="center"/>
        <w:rPr>
          <w:spacing w:val="-3"/>
          <w:sz w:val="20"/>
          <w:szCs w:val="20"/>
        </w:rPr>
      </w:pPr>
      <w:r w:rsidRPr="005F2DB4">
        <w:rPr>
          <w:spacing w:val="-3"/>
          <w:sz w:val="20"/>
          <w:szCs w:val="20"/>
        </w:rPr>
        <w:t xml:space="preserve">(Exhibitor </w:t>
      </w:r>
      <w:proofErr w:type="gramStart"/>
      <w:r w:rsidRPr="005F2DB4">
        <w:rPr>
          <w:spacing w:val="-3"/>
          <w:sz w:val="20"/>
          <w:szCs w:val="20"/>
        </w:rPr>
        <w:t>Name )</w:t>
      </w:r>
      <w:proofErr w:type="gramEnd"/>
      <w:r w:rsidRPr="005F2DB4">
        <w:rPr>
          <w:spacing w:val="-3"/>
          <w:sz w:val="20"/>
          <w:szCs w:val="20"/>
        </w:rPr>
        <w:t>/</w:t>
      </w:r>
      <w:r w:rsidRPr="005F2DB4">
        <w:rPr>
          <w:spacing w:val="-3"/>
          <w:sz w:val="20"/>
          <w:szCs w:val="20"/>
        </w:rPr>
        <w:t xml:space="preserve">Tahoe </w:t>
      </w:r>
      <w:proofErr w:type="spellStart"/>
      <w:r w:rsidRPr="005F2DB4">
        <w:rPr>
          <w:spacing w:val="-3"/>
          <w:sz w:val="20"/>
          <w:szCs w:val="20"/>
        </w:rPr>
        <w:t>Dreamin</w:t>
      </w:r>
      <w:proofErr w:type="spellEnd"/>
      <w:r w:rsidRPr="005F2DB4">
        <w:rPr>
          <w:spacing w:val="-3"/>
          <w:sz w:val="20"/>
          <w:szCs w:val="20"/>
        </w:rPr>
        <w:t xml:space="preserve"> 2021</w:t>
      </w:r>
      <w:r w:rsidRPr="005F2DB4">
        <w:rPr>
          <w:spacing w:val="-3"/>
          <w:sz w:val="20"/>
          <w:szCs w:val="20"/>
        </w:rPr>
        <w:t>/S10NOR1</w:t>
      </w:r>
    </w:p>
    <w:p w14:paraId="6CBB77EF" w14:textId="77777777" w:rsidR="00067641" w:rsidRPr="005F2DB4" w:rsidRDefault="00860D97" w:rsidP="00067641">
      <w:pPr>
        <w:tabs>
          <w:tab w:val="left" w:pos="-720"/>
        </w:tabs>
        <w:suppressAutoHyphens/>
        <w:jc w:val="center"/>
        <w:rPr>
          <w:spacing w:val="-3"/>
          <w:sz w:val="20"/>
          <w:szCs w:val="20"/>
        </w:rPr>
      </w:pPr>
      <w:r w:rsidRPr="005F2DB4">
        <w:rPr>
          <w:spacing w:val="-3"/>
          <w:sz w:val="20"/>
          <w:szCs w:val="20"/>
        </w:rPr>
        <w:t>18 US Highway 50</w:t>
      </w:r>
    </w:p>
    <w:p w14:paraId="6EF4EEA7" w14:textId="77777777" w:rsidR="00724A88" w:rsidRPr="005F2DB4" w:rsidRDefault="00860D97" w:rsidP="00067641">
      <w:pPr>
        <w:tabs>
          <w:tab w:val="left" w:pos="-720"/>
        </w:tabs>
        <w:suppressAutoHyphens/>
        <w:jc w:val="center"/>
        <w:rPr>
          <w:spacing w:val="-3"/>
          <w:sz w:val="20"/>
          <w:szCs w:val="20"/>
        </w:rPr>
      </w:pPr>
      <w:r w:rsidRPr="005F2DB4">
        <w:rPr>
          <w:spacing w:val="-3"/>
          <w:sz w:val="20"/>
          <w:szCs w:val="20"/>
        </w:rPr>
        <w:t>Stateline, NV  89449</w:t>
      </w:r>
    </w:p>
    <w:p w14:paraId="45746CFC" w14:textId="77777777" w:rsidR="00067641" w:rsidRPr="007B1088" w:rsidRDefault="00860D97" w:rsidP="00105179">
      <w:pPr>
        <w:tabs>
          <w:tab w:val="left" w:pos="-720"/>
        </w:tabs>
        <w:suppressAutoHyphens/>
        <w:jc w:val="both"/>
        <w:rPr>
          <w:b/>
          <w:bCs/>
          <w:spacing w:val="-3"/>
          <w:sz w:val="22"/>
          <w:szCs w:val="22"/>
          <w:u w:val="single"/>
        </w:rPr>
      </w:pPr>
    </w:p>
    <w:p w14:paraId="1E85E42E" w14:textId="77777777" w:rsidR="00105179" w:rsidRPr="007B1088" w:rsidRDefault="00860D97" w:rsidP="00105179">
      <w:pPr>
        <w:tabs>
          <w:tab w:val="left" w:pos="-720"/>
        </w:tabs>
        <w:suppressAutoHyphens/>
        <w:jc w:val="both"/>
        <w:rPr>
          <w:b/>
          <w:bCs/>
          <w:spacing w:val="-3"/>
          <w:sz w:val="22"/>
          <w:szCs w:val="22"/>
          <w:u w:val="single"/>
        </w:rPr>
      </w:pPr>
      <w:r w:rsidRPr="007B1088">
        <w:rPr>
          <w:b/>
          <w:bCs/>
          <w:spacing w:val="-3"/>
          <w:sz w:val="22"/>
          <w:szCs w:val="22"/>
          <w:u w:val="single"/>
        </w:rPr>
        <w:t xml:space="preserve">DRAYAGE/HANDLING CHARGES  </w:t>
      </w:r>
    </w:p>
    <w:p w14:paraId="118F6A04" w14:textId="77777777" w:rsidR="00105179" w:rsidRPr="00834228" w:rsidRDefault="00860D97" w:rsidP="00105179">
      <w:pPr>
        <w:tabs>
          <w:tab w:val="left" w:pos="-720"/>
        </w:tabs>
        <w:suppressAutoHyphens/>
        <w:jc w:val="both"/>
        <w:rPr>
          <w:spacing w:val="-3"/>
          <w:sz w:val="20"/>
          <w:szCs w:val="20"/>
        </w:rPr>
      </w:pPr>
      <w:r w:rsidRPr="00834228">
        <w:rPr>
          <w:spacing w:val="-3"/>
          <w:sz w:val="20"/>
          <w:szCs w:val="20"/>
        </w:rPr>
        <w:t>The following char</w:t>
      </w:r>
      <w:r w:rsidRPr="00834228">
        <w:rPr>
          <w:spacing w:val="-3"/>
          <w:sz w:val="20"/>
          <w:szCs w:val="20"/>
        </w:rPr>
        <w:t xml:space="preserve">ges apply for all incoming </w:t>
      </w:r>
      <w:r w:rsidRPr="00834228">
        <w:rPr>
          <w:spacing w:val="-3"/>
          <w:sz w:val="20"/>
          <w:szCs w:val="20"/>
          <w:u w:val="single"/>
        </w:rPr>
        <w:t>and</w:t>
      </w:r>
      <w:r w:rsidRPr="00834228">
        <w:rPr>
          <w:spacing w:val="-3"/>
          <w:sz w:val="20"/>
          <w:szCs w:val="20"/>
        </w:rPr>
        <w:t xml:space="preserve"> outgoing shipments.  Drayage charges are the responsibility of each vendor.  Charges</w:t>
      </w:r>
      <w:r w:rsidRPr="00834228">
        <w:rPr>
          <w:spacing w:val="-3"/>
          <w:sz w:val="20"/>
          <w:szCs w:val="20"/>
        </w:rPr>
        <w:t xml:space="preserve"> </w:t>
      </w:r>
      <w:proofErr w:type="gramStart"/>
      <w:r w:rsidRPr="00834228">
        <w:rPr>
          <w:spacing w:val="-3"/>
          <w:sz w:val="20"/>
          <w:szCs w:val="20"/>
        </w:rPr>
        <w:t>can must</w:t>
      </w:r>
      <w:proofErr w:type="gramEnd"/>
      <w:r w:rsidRPr="00834228">
        <w:rPr>
          <w:spacing w:val="-3"/>
          <w:sz w:val="20"/>
          <w:szCs w:val="20"/>
        </w:rPr>
        <w:t xml:space="preserve"> be posted to a Credit Card. </w:t>
      </w:r>
      <w:r w:rsidRPr="00834228">
        <w:rPr>
          <w:spacing w:val="-3"/>
          <w:sz w:val="20"/>
          <w:szCs w:val="20"/>
        </w:rPr>
        <w:t>(Prices are subject to change)</w:t>
      </w:r>
    </w:p>
    <w:p w14:paraId="45E2E2DC" w14:textId="77777777" w:rsidR="00105179" w:rsidRPr="00834228" w:rsidRDefault="00860D97" w:rsidP="00105179">
      <w:pPr>
        <w:tabs>
          <w:tab w:val="left" w:pos="-720"/>
          <w:tab w:val="left" w:pos="540"/>
          <w:tab w:val="left" w:pos="1710"/>
        </w:tabs>
        <w:suppressAutoHyphens/>
        <w:rPr>
          <w:sz w:val="18"/>
          <w:szCs w:val="18"/>
        </w:rPr>
      </w:pPr>
      <w:r w:rsidRPr="00834228">
        <w:rPr>
          <w:sz w:val="18"/>
          <w:szCs w:val="18"/>
        </w:rPr>
        <w:t xml:space="preserve">0 – 35 </w:t>
      </w:r>
      <w:proofErr w:type="spellStart"/>
      <w:r w:rsidRPr="00834228">
        <w:rPr>
          <w:sz w:val="18"/>
          <w:szCs w:val="18"/>
        </w:rPr>
        <w:t>lbs</w:t>
      </w:r>
      <w:proofErr w:type="spellEnd"/>
      <w:r>
        <w:rPr>
          <w:sz w:val="18"/>
          <w:szCs w:val="18"/>
        </w:rPr>
        <w:t xml:space="preserve"> -</w:t>
      </w:r>
      <w:r w:rsidRPr="00834228">
        <w:rPr>
          <w:sz w:val="18"/>
          <w:szCs w:val="18"/>
        </w:rPr>
        <w:t>$20.00</w:t>
      </w:r>
      <w:r>
        <w:rPr>
          <w:sz w:val="18"/>
          <w:szCs w:val="18"/>
        </w:rPr>
        <w:t xml:space="preserve">          3</w:t>
      </w:r>
      <w:r w:rsidRPr="00834228">
        <w:rPr>
          <w:sz w:val="18"/>
          <w:szCs w:val="18"/>
        </w:rPr>
        <w:t xml:space="preserve">6 – 70 </w:t>
      </w:r>
      <w:proofErr w:type="spellStart"/>
      <w:r w:rsidRPr="00834228">
        <w:rPr>
          <w:sz w:val="18"/>
          <w:szCs w:val="18"/>
        </w:rPr>
        <w:t>lbs</w:t>
      </w:r>
      <w:proofErr w:type="spellEnd"/>
      <w:r>
        <w:rPr>
          <w:sz w:val="18"/>
          <w:szCs w:val="18"/>
        </w:rPr>
        <w:t>-</w:t>
      </w:r>
      <w:r w:rsidRPr="00834228">
        <w:rPr>
          <w:sz w:val="18"/>
          <w:szCs w:val="18"/>
        </w:rPr>
        <w:t>$30.00</w:t>
      </w:r>
      <w:r>
        <w:rPr>
          <w:sz w:val="18"/>
          <w:szCs w:val="18"/>
        </w:rPr>
        <w:t xml:space="preserve">          </w:t>
      </w:r>
      <w:r w:rsidRPr="00834228">
        <w:rPr>
          <w:sz w:val="18"/>
          <w:szCs w:val="18"/>
        </w:rPr>
        <w:t xml:space="preserve">71 – 99 </w:t>
      </w:r>
      <w:proofErr w:type="spellStart"/>
      <w:r w:rsidRPr="00834228">
        <w:rPr>
          <w:sz w:val="18"/>
          <w:szCs w:val="18"/>
        </w:rPr>
        <w:t>lbs</w:t>
      </w:r>
      <w:proofErr w:type="spellEnd"/>
      <w:r>
        <w:rPr>
          <w:sz w:val="18"/>
          <w:szCs w:val="18"/>
        </w:rPr>
        <w:t>-</w:t>
      </w:r>
      <w:r w:rsidRPr="00834228">
        <w:rPr>
          <w:sz w:val="18"/>
          <w:szCs w:val="18"/>
        </w:rPr>
        <w:t>$40.00</w:t>
      </w:r>
      <w:r>
        <w:rPr>
          <w:sz w:val="18"/>
          <w:szCs w:val="18"/>
        </w:rPr>
        <w:t xml:space="preserve">          </w:t>
      </w:r>
      <w:r w:rsidRPr="00834228">
        <w:rPr>
          <w:sz w:val="18"/>
          <w:szCs w:val="18"/>
        </w:rPr>
        <w:t xml:space="preserve">over 100 </w:t>
      </w:r>
      <w:proofErr w:type="spellStart"/>
      <w:r w:rsidRPr="00834228">
        <w:rPr>
          <w:sz w:val="18"/>
          <w:szCs w:val="18"/>
        </w:rPr>
        <w:t>lbs</w:t>
      </w:r>
      <w:proofErr w:type="spellEnd"/>
      <w:r>
        <w:rPr>
          <w:sz w:val="18"/>
          <w:szCs w:val="18"/>
        </w:rPr>
        <w:t>-</w:t>
      </w:r>
      <w:r w:rsidRPr="00834228">
        <w:rPr>
          <w:sz w:val="18"/>
          <w:szCs w:val="18"/>
        </w:rPr>
        <w:t>$ .50 per pound</w:t>
      </w:r>
      <w:r>
        <w:rPr>
          <w:sz w:val="18"/>
          <w:szCs w:val="18"/>
        </w:rPr>
        <w:t xml:space="preserve">          </w:t>
      </w:r>
      <w:r w:rsidRPr="00834228">
        <w:rPr>
          <w:sz w:val="18"/>
          <w:szCs w:val="18"/>
        </w:rPr>
        <w:t>Pallet Price</w:t>
      </w:r>
      <w:r>
        <w:rPr>
          <w:sz w:val="18"/>
          <w:szCs w:val="18"/>
        </w:rPr>
        <w:t>-</w:t>
      </w:r>
      <w:r w:rsidRPr="00834228">
        <w:rPr>
          <w:sz w:val="18"/>
          <w:szCs w:val="18"/>
        </w:rPr>
        <w:t>$ .50 per pound</w:t>
      </w:r>
    </w:p>
    <w:p w14:paraId="2C25EFBC" w14:textId="77777777" w:rsidR="00105179" w:rsidRDefault="00860D97" w:rsidP="00105179">
      <w:pPr>
        <w:tabs>
          <w:tab w:val="left" w:pos="-720"/>
        </w:tabs>
        <w:suppressAutoHyphens/>
        <w:rPr>
          <w:sz w:val="22"/>
          <w:szCs w:val="22"/>
        </w:rPr>
      </w:pPr>
    </w:p>
    <w:p w14:paraId="466AC2A8" w14:textId="77777777" w:rsidR="005F2DB4" w:rsidRPr="005F2DB4" w:rsidRDefault="00860D97" w:rsidP="00105179">
      <w:pPr>
        <w:tabs>
          <w:tab w:val="left" w:pos="-720"/>
        </w:tabs>
        <w:suppressAutoHyphens/>
        <w:rPr>
          <w:b/>
          <w:sz w:val="22"/>
          <w:szCs w:val="22"/>
          <w:u w:val="single"/>
        </w:rPr>
      </w:pPr>
      <w:r w:rsidRPr="005F2DB4">
        <w:rPr>
          <w:b/>
          <w:sz w:val="22"/>
          <w:szCs w:val="22"/>
          <w:u w:val="single"/>
        </w:rPr>
        <w:t>PAID PARKING</w:t>
      </w:r>
    </w:p>
    <w:p w14:paraId="08BA8C30" w14:textId="77777777" w:rsidR="004D6A2C" w:rsidRPr="00A16DFE" w:rsidRDefault="00860D97" w:rsidP="004D6A2C">
      <w:pPr>
        <w:tabs>
          <w:tab w:val="left" w:pos="-720"/>
          <w:tab w:val="left" w:pos="450"/>
        </w:tabs>
        <w:suppressAutoHyphens/>
        <w:jc w:val="both"/>
        <w:rPr>
          <w:spacing w:val="-3"/>
          <w:sz w:val="20"/>
          <w:szCs w:val="20"/>
        </w:rPr>
      </w:pPr>
      <w:r w:rsidRPr="00A16DFE">
        <w:rPr>
          <w:spacing w:val="-3"/>
          <w:sz w:val="20"/>
          <w:szCs w:val="20"/>
        </w:rPr>
        <w:t xml:space="preserve">The property does charge for valet and </w:t>
      </w:r>
      <w:proofErr w:type="spellStart"/>
      <w:r w:rsidRPr="00A16DFE">
        <w:rPr>
          <w:spacing w:val="-3"/>
          <w:sz w:val="20"/>
          <w:szCs w:val="20"/>
        </w:rPr>
        <w:t>self parking</w:t>
      </w:r>
      <w:proofErr w:type="spellEnd"/>
      <w:r>
        <w:rPr>
          <w:spacing w:val="-3"/>
          <w:sz w:val="20"/>
          <w:szCs w:val="20"/>
        </w:rPr>
        <w:t xml:space="preserve"> unless waived in the contract concession clause in the contract.  </w:t>
      </w:r>
      <w:r w:rsidRPr="00A16DFE">
        <w:rPr>
          <w:spacing w:val="-3"/>
          <w:sz w:val="20"/>
          <w:szCs w:val="20"/>
        </w:rPr>
        <w:t xml:space="preserve"> Drop off only available at Valet.  All parking fees will apply for </w:t>
      </w:r>
      <w:proofErr w:type="spellStart"/>
      <w:r w:rsidRPr="00A16DFE">
        <w:rPr>
          <w:spacing w:val="-3"/>
          <w:sz w:val="20"/>
          <w:szCs w:val="20"/>
        </w:rPr>
        <w:t>self parking</w:t>
      </w:r>
      <w:proofErr w:type="spellEnd"/>
      <w:r w:rsidRPr="00A16DFE">
        <w:rPr>
          <w:spacing w:val="-3"/>
          <w:sz w:val="20"/>
          <w:szCs w:val="20"/>
        </w:rPr>
        <w:t xml:space="preserve"> and valet.</w:t>
      </w:r>
    </w:p>
    <w:p w14:paraId="77A0C927" w14:textId="77777777" w:rsidR="005F2DB4" w:rsidRPr="007B1088" w:rsidRDefault="00860D97" w:rsidP="00105179">
      <w:pPr>
        <w:tabs>
          <w:tab w:val="left" w:pos="-720"/>
        </w:tabs>
        <w:suppressAutoHyphens/>
        <w:rPr>
          <w:sz w:val="22"/>
          <w:szCs w:val="22"/>
        </w:rPr>
      </w:pPr>
    </w:p>
    <w:p w14:paraId="6E51D474" w14:textId="77777777" w:rsidR="00105179" w:rsidRPr="007B1088" w:rsidRDefault="00860D97" w:rsidP="00105179">
      <w:pPr>
        <w:tabs>
          <w:tab w:val="left" w:pos="-720"/>
        </w:tabs>
        <w:suppressAutoHyphens/>
        <w:rPr>
          <w:b/>
          <w:bCs/>
          <w:sz w:val="22"/>
          <w:szCs w:val="22"/>
          <w:u w:val="single"/>
        </w:rPr>
      </w:pPr>
      <w:r w:rsidRPr="007B1088">
        <w:rPr>
          <w:b/>
          <w:bCs/>
          <w:sz w:val="22"/>
          <w:szCs w:val="22"/>
          <w:u w:val="single"/>
        </w:rPr>
        <w:t>STORAGE</w:t>
      </w:r>
    </w:p>
    <w:p w14:paraId="54504693" w14:textId="77777777" w:rsidR="00105179" w:rsidRPr="005F2DB4" w:rsidRDefault="00860D97" w:rsidP="00105179">
      <w:pPr>
        <w:tabs>
          <w:tab w:val="left" w:pos="-720"/>
        </w:tabs>
        <w:suppressAutoHyphens/>
        <w:rPr>
          <w:spacing w:val="-3"/>
          <w:sz w:val="20"/>
          <w:szCs w:val="20"/>
        </w:rPr>
      </w:pPr>
      <w:r w:rsidRPr="005F2DB4">
        <w:rPr>
          <w:spacing w:val="-3"/>
          <w:sz w:val="20"/>
          <w:szCs w:val="20"/>
        </w:rPr>
        <w:t xml:space="preserve">All shipments received using the above example will be delivered to Convention </w:t>
      </w:r>
      <w:r w:rsidRPr="005F2DB4">
        <w:rPr>
          <w:spacing w:val="-3"/>
          <w:sz w:val="20"/>
          <w:szCs w:val="20"/>
        </w:rPr>
        <w:t xml:space="preserve">Stewards and placed in storage on the Convention Center floor. </w:t>
      </w:r>
      <w:r w:rsidRPr="005F2DB4">
        <w:rPr>
          <w:spacing w:val="-3"/>
          <w:sz w:val="20"/>
          <w:szCs w:val="20"/>
        </w:rPr>
        <w:t xml:space="preserve">  </w:t>
      </w:r>
      <w:r w:rsidRPr="005F2DB4">
        <w:rPr>
          <w:b/>
          <w:sz w:val="20"/>
          <w:szCs w:val="20"/>
        </w:rPr>
        <w:t>Banquet storage areas are not securable.</w:t>
      </w:r>
    </w:p>
    <w:p w14:paraId="26B0468D" w14:textId="77777777" w:rsidR="00105179" w:rsidRPr="00382AFA" w:rsidRDefault="00860D97" w:rsidP="00105179">
      <w:pPr>
        <w:tabs>
          <w:tab w:val="left" w:pos="-720"/>
          <w:tab w:val="left" w:pos="450"/>
        </w:tabs>
        <w:suppressAutoHyphens/>
        <w:rPr>
          <w:spacing w:val="-3"/>
          <w:sz w:val="18"/>
          <w:szCs w:val="18"/>
        </w:rPr>
      </w:pPr>
      <w:r w:rsidRPr="00382AFA">
        <w:rPr>
          <w:b/>
          <w:bCs/>
          <w:spacing w:val="-3"/>
          <w:sz w:val="18"/>
          <w:szCs w:val="18"/>
        </w:rPr>
        <w:t>Note</w:t>
      </w:r>
      <w:r w:rsidRPr="00382AFA">
        <w:rPr>
          <w:spacing w:val="-3"/>
          <w:sz w:val="18"/>
          <w:szCs w:val="18"/>
        </w:rPr>
        <w:t>:</w:t>
      </w:r>
      <w:r w:rsidRPr="00382AFA">
        <w:rPr>
          <w:spacing w:val="-3"/>
          <w:sz w:val="18"/>
          <w:szCs w:val="18"/>
        </w:rPr>
        <w:tab/>
      </w:r>
      <w:r w:rsidRPr="00382AFA">
        <w:rPr>
          <w:spacing w:val="-3"/>
          <w:sz w:val="18"/>
          <w:szCs w:val="18"/>
        </w:rPr>
        <w:t xml:space="preserve"> has</w:t>
      </w:r>
      <w:r w:rsidRPr="00382AFA">
        <w:rPr>
          <w:spacing w:val="-3"/>
          <w:sz w:val="18"/>
          <w:szCs w:val="18"/>
        </w:rPr>
        <w:t xml:space="preserve"> limited storage facilities. Boxes should be scheduled for delivery no more than 2-3 days</w:t>
      </w:r>
      <w:r w:rsidRPr="00382AFA">
        <w:rPr>
          <w:spacing w:val="-3"/>
          <w:sz w:val="18"/>
          <w:szCs w:val="18"/>
        </w:rPr>
        <w:t xml:space="preserve"> </w:t>
      </w:r>
      <w:r w:rsidRPr="00382AFA">
        <w:rPr>
          <w:spacing w:val="-3"/>
          <w:sz w:val="18"/>
          <w:szCs w:val="18"/>
        </w:rPr>
        <w:t xml:space="preserve">prior to the group arrival.  </w:t>
      </w:r>
    </w:p>
    <w:p w14:paraId="538F5E32" w14:textId="77777777" w:rsidR="00A8698B" w:rsidRDefault="00860D97" w:rsidP="00105179">
      <w:pPr>
        <w:tabs>
          <w:tab w:val="left" w:pos="-720"/>
          <w:tab w:val="left" w:pos="450"/>
        </w:tabs>
        <w:suppressAutoHyphens/>
        <w:rPr>
          <w:spacing w:val="-3"/>
          <w:sz w:val="20"/>
          <w:szCs w:val="20"/>
        </w:rPr>
      </w:pPr>
    </w:p>
    <w:p w14:paraId="3E1D8F3D" w14:textId="77777777" w:rsidR="00A8698B" w:rsidRPr="00A8698B" w:rsidRDefault="00860D97" w:rsidP="00A8698B">
      <w:pPr>
        <w:autoSpaceDE w:val="0"/>
        <w:autoSpaceDN w:val="0"/>
        <w:jc w:val="both"/>
        <w:rPr>
          <w:rFonts w:ascii="TimesNewRomanPS-BoldMT" w:hAnsi="TimesNewRomanPS-BoldMT"/>
          <w:bCs/>
          <w:sz w:val="20"/>
          <w:szCs w:val="20"/>
        </w:rPr>
      </w:pPr>
      <w:r w:rsidRPr="00A8698B">
        <w:rPr>
          <w:rFonts w:ascii="TimesNewRomanPS-BoldMT" w:hAnsi="TimesNewRomanPS-BoldMT"/>
          <w:b/>
          <w:bCs/>
          <w:sz w:val="20"/>
          <w:szCs w:val="20"/>
          <w:u w:val="single"/>
        </w:rPr>
        <w:t>Please note</w:t>
      </w:r>
      <w:r>
        <w:rPr>
          <w:rFonts w:ascii="TimesNewRomanPS-BoldMT" w:hAnsi="TimesNewRomanPS-BoldMT"/>
          <w:b/>
          <w:bCs/>
          <w:sz w:val="20"/>
          <w:szCs w:val="20"/>
          <w:u w:val="single"/>
        </w:rPr>
        <w:t>:</w:t>
      </w:r>
      <w:r>
        <w:rPr>
          <w:rFonts w:ascii="TimesNewRomanPS-BoldMT" w:hAnsi="TimesNewRomanPS-BoldMT"/>
          <w:bCs/>
          <w:sz w:val="20"/>
          <w:szCs w:val="20"/>
        </w:rPr>
        <w:t xml:space="preserve">  T</w:t>
      </w:r>
      <w:r w:rsidRPr="00A8698B">
        <w:rPr>
          <w:rFonts w:ascii="TimesNewRomanPS-BoldMT" w:hAnsi="TimesNewRomanPS-BoldMT"/>
          <w:bCs/>
          <w:sz w:val="20"/>
          <w:szCs w:val="20"/>
        </w:rPr>
        <w:t>he U</w:t>
      </w:r>
      <w:r w:rsidRPr="00A8698B">
        <w:rPr>
          <w:rFonts w:ascii="TimesNewRomanPS-BoldMT" w:hAnsi="TimesNewRomanPS-BoldMT"/>
          <w:bCs/>
          <w:sz w:val="20"/>
          <w:szCs w:val="20"/>
        </w:rPr>
        <w:t xml:space="preserve">PS and Shipping Warehouse is closed on Sundays.  Please advise your Convention </w:t>
      </w:r>
      <w:r>
        <w:rPr>
          <w:rFonts w:ascii="TimesNewRomanPS-BoldMT" w:hAnsi="TimesNewRomanPS-BoldMT"/>
          <w:bCs/>
          <w:sz w:val="20"/>
          <w:szCs w:val="20"/>
        </w:rPr>
        <w:t>Services M</w:t>
      </w:r>
      <w:r w:rsidRPr="00A8698B">
        <w:rPr>
          <w:rFonts w:ascii="TimesNewRomanPS-BoldMT" w:hAnsi="TimesNewRomanPS-BoldMT"/>
          <w:bCs/>
          <w:sz w:val="20"/>
          <w:szCs w:val="20"/>
        </w:rPr>
        <w:t>anager if special arrangements need to be made for accessing shipped items on a Sunday.</w:t>
      </w:r>
      <w:r>
        <w:rPr>
          <w:rFonts w:ascii="TimesNewRomanPS-BoldMT" w:hAnsi="TimesNewRomanPS-BoldMT"/>
          <w:bCs/>
          <w:sz w:val="20"/>
          <w:szCs w:val="20"/>
        </w:rPr>
        <w:t xml:space="preserve">  </w:t>
      </w:r>
      <w:r w:rsidRPr="00A8698B">
        <w:rPr>
          <w:rFonts w:ascii="TimesNewRomanPS-BoldMT" w:hAnsi="TimesNewRomanPS-BoldMT"/>
          <w:bCs/>
          <w:sz w:val="20"/>
          <w:szCs w:val="20"/>
          <w:u w:val="single"/>
        </w:rPr>
        <w:t>Please keep all tracking numbers for all items shipped.</w:t>
      </w:r>
    </w:p>
    <w:p w14:paraId="0F0CE04B" w14:textId="77777777" w:rsidR="00105179" w:rsidRPr="007B1088" w:rsidRDefault="00860D97" w:rsidP="00105179">
      <w:pPr>
        <w:tabs>
          <w:tab w:val="left" w:pos="-720"/>
        </w:tabs>
        <w:suppressAutoHyphens/>
        <w:jc w:val="both"/>
        <w:rPr>
          <w:sz w:val="22"/>
          <w:szCs w:val="22"/>
        </w:rPr>
      </w:pPr>
    </w:p>
    <w:p w14:paraId="7C055B82" w14:textId="77777777" w:rsidR="00105179" w:rsidRPr="007B1088" w:rsidRDefault="00860D97" w:rsidP="00105179">
      <w:pPr>
        <w:tabs>
          <w:tab w:val="left" w:pos="-720"/>
        </w:tabs>
        <w:suppressAutoHyphens/>
        <w:jc w:val="both"/>
        <w:rPr>
          <w:b/>
          <w:bCs/>
          <w:sz w:val="22"/>
          <w:szCs w:val="22"/>
          <w:u w:val="single"/>
        </w:rPr>
      </w:pPr>
      <w:r w:rsidRPr="007B1088">
        <w:rPr>
          <w:b/>
          <w:bCs/>
          <w:sz w:val="22"/>
          <w:szCs w:val="22"/>
          <w:u w:val="single"/>
        </w:rPr>
        <w:t xml:space="preserve">RECEIVING BOXES ON </w:t>
      </w:r>
      <w:r w:rsidRPr="007B1088">
        <w:rPr>
          <w:b/>
          <w:bCs/>
          <w:sz w:val="22"/>
          <w:szCs w:val="22"/>
          <w:u w:val="single"/>
        </w:rPr>
        <w:t>PROPERTY</w:t>
      </w:r>
    </w:p>
    <w:p w14:paraId="74948841" w14:textId="77777777" w:rsidR="00105179" w:rsidRPr="005F2DB4" w:rsidRDefault="00860D97" w:rsidP="00834228">
      <w:pPr>
        <w:tabs>
          <w:tab w:val="left" w:pos="-720"/>
        </w:tabs>
        <w:suppressAutoHyphens/>
        <w:jc w:val="both"/>
        <w:rPr>
          <w:b/>
          <w:spacing w:val="-3"/>
          <w:sz w:val="20"/>
          <w:szCs w:val="20"/>
          <w:u w:val="single"/>
        </w:rPr>
      </w:pPr>
      <w:r w:rsidRPr="00834228">
        <w:rPr>
          <w:spacing w:val="-3"/>
          <w:sz w:val="20"/>
          <w:szCs w:val="20"/>
        </w:rPr>
        <w:t>All boxes must be signed for by each exhibitor as indicated on the address label.  Boxes will be made available to exhibitors at the time specified on the Banquet Event Order for Exhibitor Load In.  If locating boxes outside this time, please cont</w:t>
      </w:r>
      <w:r w:rsidRPr="00834228">
        <w:rPr>
          <w:spacing w:val="-3"/>
          <w:sz w:val="20"/>
          <w:szCs w:val="20"/>
        </w:rPr>
        <w:t xml:space="preserve">act the Convention Stewards </w:t>
      </w:r>
      <w:r w:rsidRPr="005F2DB4">
        <w:rPr>
          <w:spacing w:val="-3"/>
          <w:sz w:val="20"/>
          <w:szCs w:val="20"/>
        </w:rPr>
        <w:t xml:space="preserve">Department </w:t>
      </w:r>
      <w:r w:rsidRPr="005F2DB4">
        <w:rPr>
          <w:spacing w:val="-3"/>
          <w:sz w:val="20"/>
          <w:szCs w:val="20"/>
        </w:rPr>
        <w:t>at the follow</w:t>
      </w:r>
      <w:r w:rsidRPr="005F2DB4">
        <w:rPr>
          <w:spacing w:val="-3"/>
          <w:sz w:val="20"/>
          <w:szCs w:val="20"/>
        </w:rPr>
        <w:t xml:space="preserve"> number</w:t>
      </w:r>
      <w:r w:rsidRPr="005F2DB4">
        <w:rPr>
          <w:b/>
          <w:spacing w:val="-3"/>
          <w:sz w:val="20"/>
          <w:szCs w:val="20"/>
        </w:rPr>
        <w:t>:</w:t>
      </w:r>
      <w:r w:rsidRPr="005F2DB4">
        <w:rPr>
          <w:b/>
          <w:spacing w:val="-3"/>
          <w:sz w:val="20"/>
          <w:szCs w:val="20"/>
        </w:rPr>
        <w:t xml:space="preserve">       </w:t>
      </w:r>
      <w:r w:rsidRPr="005F2DB4">
        <w:rPr>
          <w:b/>
          <w:spacing w:val="-3"/>
          <w:sz w:val="20"/>
          <w:szCs w:val="20"/>
          <w:u w:val="single"/>
        </w:rPr>
        <w:t>Convention S</w:t>
      </w:r>
      <w:r w:rsidRPr="005F2DB4">
        <w:rPr>
          <w:b/>
          <w:spacing w:val="-3"/>
          <w:sz w:val="20"/>
          <w:szCs w:val="20"/>
          <w:u w:val="single"/>
        </w:rPr>
        <w:t>teward Cell Phone</w:t>
      </w:r>
      <w:r w:rsidRPr="005F2DB4">
        <w:rPr>
          <w:b/>
          <w:spacing w:val="-3"/>
          <w:sz w:val="20"/>
          <w:szCs w:val="20"/>
          <w:u w:val="single"/>
        </w:rPr>
        <w:tab/>
        <w:t>1-775-790-3206</w:t>
      </w:r>
    </w:p>
    <w:p w14:paraId="013C138A" w14:textId="77777777" w:rsidR="00105179" w:rsidRPr="00382AFA" w:rsidRDefault="00860D97" w:rsidP="00105179">
      <w:pPr>
        <w:tabs>
          <w:tab w:val="left" w:pos="-720"/>
          <w:tab w:val="left" w:pos="450"/>
        </w:tabs>
        <w:suppressAutoHyphens/>
        <w:jc w:val="both"/>
        <w:rPr>
          <w:b/>
          <w:spacing w:val="-3"/>
          <w:sz w:val="18"/>
          <w:szCs w:val="18"/>
        </w:rPr>
      </w:pPr>
      <w:r w:rsidRPr="00382AFA">
        <w:rPr>
          <w:b/>
          <w:bCs/>
          <w:spacing w:val="-3"/>
          <w:sz w:val="18"/>
          <w:szCs w:val="18"/>
        </w:rPr>
        <w:t>Note</w:t>
      </w:r>
      <w:r w:rsidRPr="00382AFA">
        <w:rPr>
          <w:b/>
          <w:spacing w:val="-3"/>
          <w:sz w:val="18"/>
          <w:szCs w:val="18"/>
        </w:rPr>
        <w:t>:</w:t>
      </w:r>
      <w:r w:rsidRPr="00382AFA">
        <w:rPr>
          <w:b/>
          <w:spacing w:val="-3"/>
          <w:sz w:val="18"/>
          <w:szCs w:val="18"/>
        </w:rPr>
        <w:tab/>
        <w:t>Please have your tracking numbers available for assisting us with lost or misplaced items</w:t>
      </w:r>
    </w:p>
    <w:p w14:paraId="78C6343A" w14:textId="77777777" w:rsidR="008A40D9" w:rsidRDefault="00860D97" w:rsidP="00105179">
      <w:pPr>
        <w:tabs>
          <w:tab w:val="left" w:pos="-720"/>
          <w:tab w:val="left" w:pos="450"/>
        </w:tabs>
        <w:suppressAutoHyphens/>
        <w:jc w:val="both"/>
        <w:rPr>
          <w:b/>
          <w:spacing w:val="-3"/>
          <w:sz w:val="22"/>
          <w:szCs w:val="22"/>
        </w:rPr>
      </w:pPr>
    </w:p>
    <w:p w14:paraId="66CE7D85" w14:textId="77777777" w:rsidR="008A40D9" w:rsidRPr="003E73F0" w:rsidRDefault="00860D97" w:rsidP="00105179">
      <w:pPr>
        <w:tabs>
          <w:tab w:val="left" w:pos="-720"/>
          <w:tab w:val="left" w:pos="450"/>
        </w:tabs>
        <w:suppressAutoHyphens/>
        <w:jc w:val="both"/>
        <w:rPr>
          <w:b/>
          <w:spacing w:val="-3"/>
          <w:sz w:val="22"/>
          <w:szCs w:val="22"/>
          <w:u w:val="single"/>
        </w:rPr>
      </w:pPr>
      <w:r w:rsidRPr="003E73F0">
        <w:rPr>
          <w:b/>
          <w:spacing w:val="-3"/>
          <w:sz w:val="22"/>
          <w:szCs w:val="22"/>
          <w:u w:val="single"/>
        </w:rPr>
        <w:t>VENDOR ON SITE BELL DESK ASSISTANCE</w:t>
      </w:r>
    </w:p>
    <w:p w14:paraId="1AB244A4" w14:textId="77777777" w:rsidR="008A40D9" w:rsidRPr="00834228" w:rsidRDefault="00860D97" w:rsidP="00105179">
      <w:pPr>
        <w:tabs>
          <w:tab w:val="left" w:pos="-720"/>
          <w:tab w:val="left" w:pos="450"/>
        </w:tabs>
        <w:suppressAutoHyphens/>
        <w:jc w:val="both"/>
        <w:rPr>
          <w:spacing w:val="-3"/>
          <w:sz w:val="20"/>
          <w:szCs w:val="20"/>
        </w:rPr>
      </w:pPr>
      <w:r w:rsidRPr="00834228">
        <w:rPr>
          <w:spacing w:val="-3"/>
          <w:sz w:val="20"/>
          <w:szCs w:val="20"/>
        </w:rPr>
        <w:t xml:space="preserve">Any assistance that is required by the Bell Staff </w:t>
      </w:r>
      <w:r w:rsidRPr="00834228">
        <w:rPr>
          <w:spacing w:val="-3"/>
          <w:sz w:val="20"/>
          <w:szCs w:val="20"/>
        </w:rPr>
        <w:t xml:space="preserve">for deliveries </w:t>
      </w:r>
      <w:r w:rsidRPr="00834228">
        <w:rPr>
          <w:spacing w:val="-3"/>
          <w:sz w:val="20"/>
          <w:szCs w:val="20"/>
        </w:rPr>
        <w:t xml:space="preserve">to the Convention Center </w:t>
      </w:r>
      <w:r>
        <w:rPr>
          <w:spacing w:val="-3"/>
          <w:sz w:val="20"/>
          <w:szCs w:val="20"/>
        </w:rPr>
        <w:t xml:space="preserve">upon arrival or departure </w:t>
      </w:r>
      <w:r w:rsidRPr="00834228">
        <w:rPr>
          <w:spacing w:val="-3"/>
          <w:sz w:val="20"/>
          <w:szCs w:val="20"/>
        </w:rPr>
        <w:t>will incur a $</w:t>
      </w:r>
      <w:r w:rsidRPr="00834228">
        <w:rPr>
          <w:spacing w:val="-3"/>
          <w:sz w:val="20"/>
          <w:szCs w:val="20"/>
        </w:rPr>
        <w:t>1</w:t>
      </w:r>
      <w:r>
        <w:rPr>
          <w:spacing w:val="-3"/>
          <w:sz w:val="20"/>
          <w:szCs w:val="20"/>
        </w:rPr>
        <w:t>5</w:t>
      </w:r>
      <w:r w:rsidRPr="00834228">
        <w:rPr>
          <w:spacing w:val="-3"/>
          <w:sz w:val="20"/>
          <w:szCs w:val="20"/>
        </w:rPr>
        <w:t xml:space="preserve"> </w:t>
      </w:r>
      <w:r>
        <w:rPr>
          <w:spacing w:val="-3"/>
          <w:sz w:val="20"/>
          <w:szCs w:val="20"/>
        </w:rPr>
        <w:t>Service Charge</w:t>
      </w:r>
      <w:r w:rsidRPr="00834228">
        <w:rPr>
          <w:spacing w:val="-3"/>
          <w:sz w:val="20"/>
          <w:szCs w:val="20"/>
        </w:rPr>
        <w:t xml:space="preserve"> </w:t>
      </w:r>
      <w:r>
        <w:rPr>
          <w:spacing w:val="-3"/>
          <w:sz w:val="20"/>
          <w:szCs w:val="20"/>
        </w:rPr>
        <w:t xml:space="preserve">per </w:t>
      </w:r>
      <w:r>
        <w:rPr>
          <w:spacing w:val="-3"/>
          <w:sz w:val="20"/>
          <w:szCs w:val="20"/>
        </w:rPr>
        <w:t>cart</w:t>
      </w:r>
      <w:r>
        <w:rPr>
          <w:spacing w:val="-3"/>
          <w:sz w:val="20"/>
          <w:szCs w:val="20"/>
        </w:rPr>
        <w:t xml:space="preserve"> </w:t>
      </w:r>
      <w:r w:rsidRPr="00834228">
        <w:rPr>
          <w:spacing w:val="-3"/>
          <w:sz w:val="20"/>
          <w:szCs w:val="20"/>
        </w:rPr>
        <w:t>in and out</w:t>
      </w:r>
      <w:r w:rsidRPr="00834228">
        <w:rPr>
          <w:spacing w:val="-3"/>
          <w:sz w:val="20"/>
          <w:szCs w:val="20"/>
        </w:rPr>
        <w:t>.  The forms of payment accepted are:  Cash</w:t>
      </w:r>
      <w:r>
        <w:rPr>
          <w:spacing w:val="-3"/>
          <w:sz w:val="20"/>
          <w:szCs w:val="20"/>
        </w:rPr>
        <w:t xml:space="preserve"> an</w:t>
      </w:r>
      <w:r w:rsidRPr="00834228">
        <w:rPr>
          <w:spacing w:val="-3"/>
          <w:sz w:val="20"/>
          <w:szCs w:val="20"/>
        </w:rPr>
        <w:t xml:space="preserve">d </w:t>
      </w:r>
      <w:r>
        <w:rPr>
          <w:spacing w:val="-3"/>
          <w:sz w:val="20"/>
          <w:szCs w:val="20"/>
        </w:rPr>
        <w:t xml:space="preserve">Harrah’s or Harveys </w:t>
      </w:r>
      <w:r w:rsidRPr="00834228">
        <w:rPr>
          <w:spacing w:val="-3"/>
          <w:sz w:val="20"/>
          <w:szCs w:val="20"/>
        </w:rPr>
        <w:t>Room Charge</w:t>
      </w:r>
      <w:r>
        <w:rPr>
          <w:spacing w:val="-3"/>
          <w:sz w:val="20"/>
          <w:szCs w:val="20"/>
        </w:rPr>
        <w:t xml:space="preserve"> payable a</w:t>
      </w:r>
      <w:r>
        <w:rPr>
          <w:spacing w:val="-3"/>
          <w:sz w:val="20"/>
          <w:szCs w:val="20"/>
        </w:rPr>
        <w:t xml:space="preserve">t time of service. </w:t>
      </w:r>
    </w:p>
    <w:p w14:paraId="43FFFB94" w14:textId="77777777" w:rsidR="00105179" w:rsidRPr="007B1088" w:rsidRDefault="00860D97" w:rsidP="00105179">
      <w:pPr>
        <w:tabs>
          <w:tab w:val="left" w:pos="-720"/>
        </w:tabs>
        <w:suppressAutoHyphens/>
        <w:jc w:val="both"/>
        <w:rPr>
          <w:b/>
          <w:bCs/>
          <w:spacing w:val="-3"/>
          <w:sz w:val="22"/>
          <w:szCs w:val="22"/>
        </w:rPr>
      </w:pPr>
    </w:p>
    <w:p w14:paraId="4E6338DA" w14:textId="77777777" w:rsidR="00105179" w:rsidRPr="007B1088" w:rsidRDefault="00860D97" w:rsidP="00105179">
      <w:pPr>
        <w:tabs>
          <w:tab w:val="left" w:pos="-720"/>
        </w:tabs>
        <w:suppressAutoHyphens/>
        <w:jc w:val="both"/>
        <w:rPr>
          <w:b/>
          <w:bCs/>
          <w:spacing w:val="-3"/>
          <w:sz w:val="22"/>
          <w:szCs w:val="22"/>
          <w:u w:val="single"/>
        </w:rPr>
      </w:pPr>
      <w:r w:rsidRPr="007B1088">
        <w:rPr>
          <w:b/>
          <w:bCs/>
          <w:spacing w:val="-3"/>
          <w:sz w:val="22"/>
          <w:szCs w:val="22"/>
          <w:u w:val="single"/>
        </w:rPr>
        <w:t xml:space="preserve">RETURN SHIPPING </w:t>
      </w:r>
    </w:p>
    <w:p w14:paraId="4F88E61A" w14:textId="77777777" w:rsidR="00105179" w:rsidRPr="00834228" w:rsidRDefault="00860D97" w:rsidP="00105179">
      <w:pPr>
        <w:tabs>
          <w:tab w:val="left" w:pos="-720"/>
        </w:tabs>
        <w:suppressAutoHyphens/>
        <w:jc w:val="both"/>
        <w:rPr>
          <w:spacing w:val="-3"/>
          <w:sz w:val="20"/>
          <w:szCs w:val="20"/>
        </w:rPr>
      </w:pPr>
      <w:r w:rsidRPr="00834228">
        <w:rPr>
          <w:spacing w:val="-3"/>
          <w:sz w:val="20"/>
          <w:szCs w:val="20"/>
        </w:rPr>
        <w:t xml:space="preserve">Prior to Exhibitor Breakdown, Convention Steward Staff </w:t>
      </w:r>
      <w:r w:rsidRPr="00834228">
        <w:rPr>
          <w:spacing w:val="-3"/>
          <w:sz w:val="20"/>
          <w:szCs w:val="20"/>
        </w:rPr>
        <w:t>will provide</w:t>
      </w:r>
      <w:r w:rsidRPr="00834228">
        <w:rPr>
          <w:spacing w:val="-3"/>
          <w:sz w:val="20"/>
          <w:szCs w:val="20"/>
        </w:rPr>
        <w:t xml:space="preserve"> Outgoing Shipping and Drayage Forms</w:t>
      </w:r>
      <w:r w:rsidRPr="00834228">
        <w:rPr>
          <w:spacing w:val="-3"/>
          <w:sz w:val="20"/>
          <w:szCs w:val="20"/>
        </w:rPr>
        <w:t>.  This, a</w:t>
      </w:r>
      <w:r w:rsidRPr="00834228">
        <w:rPr>
          <w:spacing w:val="-3"/>
          <w:sz w:val="20"/>
          <w:szCs w:val="20"/>
        </w:rPr>
        <w:t>long with the appropriate UPS or Federal Express label must be completed in its entirety</w:t>
      </w:r>
      <w:r w:rsidRPr="00834228">
        <w:rPr>
          <w:spacing w:val="-3"/>
          <w:sz w:val="20"/>
          <w:szCs w:val="20"/>
        </w:rPr>
        <w:t xml:space="preserve"> and adhered to t</w:t>
      </w:r>
      <w:r w:rsidRPr="00834228">
        <w:rPr>
          <w:spacing w:val="-3"/>
          <w:sz w:val="20"/>
          <w:szCs w:val="20"/>
        </w:rPr>
        <w:t>he box</w:t>
      </w:r>
      <w:r w:rsidRPr="00834228">
        <w:rPr>
          <w:spacing w:val="-3"/>
          <w:sz w:val="20"/>
          <w:szCs w:val="20"/>
        </w:rPr>
        <w:t>.  FedEx and UPS Shipping Labels are available through the Convention Stewards or the Group Services Office</w:t>
      </w:r>
      <w:r w:rsidRPr="00834228">
        <w:rPr>
          <w:spacing w:val="-3"/>
          <w:sz w:val="20"/>
          <w:szCs w:val="20"/>
        </w:rPr>
        <w:t>.  Contact Convention Steward Staff to pick up and process:  Cell 1-775-790-3206</w:t>
      </w:r>
    </w:p>
    <w:p w14:paraId="51F0444B" w14:textId="77777777" w:rsidR="00105179" w:rsidRPr="00306134" w:rsidRDefault="00860D97" w:rsidP="00105179">
      <w:pPr>
        <w:tabs>
          <w:tab w:val="left" w:pos="450"/>
        </w:tabs>
        <w:autoSpaceDE w:val="0"/>
        <w:autoSpaceDN w:val="0"/>
        <w:adjustRightInd w:val="0"/>
        <w:rPr>
          <w:spacing w:val="-3"/>
          <w:sz w:val="20"/>
          <w:szCs w:val="20"/>
        </w:rPr>
      </w:pPr>
      <w:r w:rsidRPr="007B1088">
        <w:rPr>
          <w:b/>
          <w:bCs/>
          <w:spacing w:val="-3"/>
          <w:sz w:val="22"/>
          <w:szCs w:val="22"/>
        </w:rPr>
        <w:t>Note</w:t>
      </w:r>
      <w:r w:rsidRPr="007B1088">
        <w:rPr>
          <w:spacing w:val="-3"/>
          <w:sz w:val="22"/>
          <w:szCs w:val="22"/>
        </w:rPr>
        <w:t>:</w:t>
      </w:r>
      <w:r w:rsidRPr="007B1088">
        <w:rPr>
          <w:spacing w:val="-3"/>
          <w:sz w:val="22"/>
          <w:szCs w:val="22"/>
        </w:rPr>
        <w:tab/>
      </w:r>
      <w:r w:rsidRPr="00306134">
        <w:rPr>
          <w:spacing w:val="-3"/>
          <w:sz w:val="20"/>
          <w:szCs w:val="20"/>
        </w:rPr>
        <w:t xml:space="preserve">FedEx </w:t>
      </w:r>
      <w:r w:rsidRPr="00306134">
        <w:rPr>
          <w:spacing w:val="-3"/>
          <w:sz w:val="20"/>
          <w:szCs w:val="20"/>
        </w:rPr>
        <w:t>is</w:t>
      </w:r>
      <w:r w:rsidRPr="00306134">
        <w:rPr>
          <w:spacing w:val="-3"/>
          <w:sz w:val="20"/>
          <w:szCs w:val="20"/>
        </w:rPr>
        <w:t xml:space="preserve"> the only compa</w:t>
      </w:r>
      <w:r w:rsidRPr="00306134">
        <w:rPr>
          <w:spacing w:val="-3"/>
          <w:sz w:val="20"/>
          <w:szCs w:val="20"/>
        </w:rPr>
        <w:t>ny that has</w:t>
      </w:r>
      <w:r w:rsidRPr="00306134">
        <w:rPr>
          <w:spacing w:val="-3"/>
          <w:sz w:val="20"/>
          <w:szCs w:val="20"/>
        </w:rPr>
        <w:t xml:space="preserve"> scheduled drop-off and pick-up times at our Receiving Dock. </w:t>
      </w:r>
      <w:r w:rsidRPr="00306134">
        <w:rPr>
          <w:spacing w:val="-3"/>
          <w:sz w:val="20"/>
          <w:szCs w:val="20"/>
        </w:rPr>
        <w:tab/>
      </w:r>
    </w:p>
    <w:p w14:paraId="0978CAB7" w14:textId="77777777" w:rsidR="00105179" w:rsidRPr="00306134" w:rsidRDefault="00860D97" w:rsidP="00105179">
      <w:pPr>
        <w:tabs>
          <w:tab w:val="left" w:pos="450"/>
        </w:tabs>
        <w:autoSpaceDE w:val="0"/>
        <w:autoSpaceDN w:val="0"/>
        <w:adjustRightInd w:val="0"/>
        <w:rPr>
          <w:spacing w:val="-3"/>
          <w:sz w:val="20"/>
          <w:szCs w:val="20"/>
        </w:rPr>
      </w:pPr>
      <w:r w:rsidRPr="00306134">
        <w:rPr>
          <w:spacing w:val="-3"/>
          <w:sz w:val="20"/>
          <w:szCs w:val="20"/>
        </w:rPr>
        <w:tab/>
      </w:r>
      <w:r w:rsidRPr="00306134">
        <w:rPr>
          <w:sz w:val="20"/>
          <w:szCs w:val="20"/>
        </w:rPr>
        <w:t>If using a freight Company other than FedEx, sender is responsible for calling that shipping company.</w:t>
      </w:r>
    </w:p>
    <w:p w14:paraId="7A057D4F" w14:textId="77777777" w:rsidR="00105179" w:rsidRPr="00306134" w:rsidRDefault="00860D97" w:rsidP="00105179">
      <w:pPr>
        <w:numPr>
          <w:ilvl w:val="0"/>
          <w:numId w:val="1"/>
        </w:numPr>
        <w:tabs>
          <w:tab w:val="clear" w:pos="2160"/>
          <w:tab w:val="left" w:pos="-720"/>
          <w:tab w:val="left" w:pos="900"/>
        </w:tabs>
        <w:suppressAutoHyphens/>
        <w:ind w:left="900" w:hanging="180"/>
        <w:jc w:val="both"/>
        <w:rPr>
          <w:spacing w:val="-3"/>
          <w:sz w:val="20"/>
          <w:szCs w:val="20"/>
        </w:rPr>
      </w:pPr>
      <w:r w:rsidRPr="00306134">
        <w:rPr>
          <w:spacing w:val="-3"/>
          <w:sz w:val="20"/>
          <w:szCs w:val="20"/>
        </w:rPr>
        <w:t xml:space="preserve">It is the responsibility of the sender to ensure that all items to be shipped are labeled </w:t>
      </w:r>
      <w:r w:rsidRPr="00306134">
        <w:rPr>
          <w:spacing w:val="-3"/>
          <w:sz w:val="20"/>
          <w:szCs w:val="20"/>
        </w:rPr>
        <w:t xml:space="preserve">and packaged properly. </w:t>
      </w:r>
    </w:p>
    <w:p w14:paraId="3FA52DB2" w14:textId="77777777" w:rsidR="00105179" w:rsidRPr="00306134" w:rsidRDefault="00860D97" w:rsidP="00105179">
      <w:pPr>
        <w:numPr>
          <w:ilvl w:val="0"/>
          <w:numId w:val="1"/>
        </w:numPr>
        <w:tabs>
          <w:tab w:val="clear" w:pos="2160"/>
          <w:tab w:val="left" w:pos="-720"/>
          <w:tab w:val="left" w:pos="900"/>
        </w:tabs>
        <w:suppressAutoHyphens/>
        <w:ind w:hanging="1440"/>
        <w:jc w:val="both"/>
        <w:rPr>
          <w:spacing w:val="-3"/>
          <w:sz w:val="20"/>
          <w:szCs w:val="20"/>
        </w:rPr>
      </w:pPr>
      <w:r w:rsidRPr="00306134">
        <w:rPr>
          <w:spacing w:val="-3"/>
          <w:sz w:val="20"/>
          <w:szCs w:val="20"/>
        </w:rPr>
        <w:t>No items will be shipped without the completed Outgoing Drayage Sheet and correct shipping label.</w:t>
      </w:r>
    </w:p>
    <w:p w14:paraId="3ED6D204" w14:textId="77777777" w:rsidR="00105179" w:rsidRPr="00306134" w:rsidRDefault="00860D97" w:rsidP="00105179">
      <w:pPr>
        <w:numPr>
          <w:ilvl w:val="0"/>
          <w:numId w:val="1"/>
        </w:numPr>
        <w:tabs>
          <w:tab w:val="clear" w:pos="2160"/>
          <w:tab w:val="left" w:pos="-720"/>
          <w:tab w:val="left" w:pos="900"/>
        </w:tabs>
        <w:suppressAutoHyphens/>
        <w:ind w:hanging="1440"/>
        <w:jc w:val="both"/>
        <w:rPr>
          <w:spacing w:val="-3"/>
          <w:sz w:val="20"/>
          <w:szCs w:val="20"/>
        </w:rPr>
      </w:pPr>
      <w:r w:rsidRPr="00306134">
        <w:rPr>
          <w:spacing w:val="-3"/>
          <w:sz w:val="20"/>
          <w:szCs w:val="20"/>
        </w:rPr>
        <w:t>Payment for Drayage Fees cannot be charged to Hotel room folios.  A credit card must be provided.</w:t>
      </w:r>
    </w:p>
    <w:p w14:paraId="5243C0D0" w14:textId="77777777" w:rsidR="00105179" w:rsidRPr="00306134" w:rsidRDefault="00860D97" w:rsidP="00105179">
      <w:pPr>
        <w:numPr>
          <w:ilvl w:val="0"/>
          <w:numId w:val="1"/>
        </w:numPr>
        <w:tabs>
          <w:tab w:val="clear" w:pos="2160"/>
          <w:tab w:val="left" w:pos="-720"/>
          <w:tab w:val="left" w:pos="900"/>
        </w:tabs>
        <w:suppressAutoHyphens/>
        <w:ind w:left="900" w:hanging="180"/>
        <w:jc w:val="both"/>
        <w:rPr>
          <w:spacing w:val="-3"/>
          <w:sz w:val="20"/>
          <w:szCs w:val="20"/>
        </w:rPr>
      </w:pPr>
      <w:r w:rsidRPr="00306134">
        <w:rPr>
          <w:spacing w:val="-3"/>
          <w:sz w:val="20"/>
          <w:szCs w:val="20"/>
        </w:rPr>
        <w:t>FedEx and UPS require either a credi</w:t>
      </w:r>
      <w:r w:rsidRPr="00306134">
        <w:rPr>
          <w:spacing w:val="-3"/>
          <w:sz w:val="20"/>
          <w:szCs w:val="20"/>
        </w:rPr>
        <w:t>t card or appropriate account number.</w:t>
      </w:r>
    </w:p>
    <w:p w14:paraId="0C48D1D8" w14:textId="77777777" w:rsidR="00105179" w:rsidRPr="00306134" w:rsidRDefault="00860D97" w:rsidP="00105179">
      <w:pPr>
        <w:numPr>
          <w:ilvl w:val="0"/>
          <w:numId w:val="1"/>
        </w:numPr>
        <w:tabs>
          <w:tab w:val="clear" w:pos="2160"/>
          <w:tab w:val="left" w:pos="-720"/>
          <w:tab w:val="left" w:pos="900"/>
        </w:tabs>
        <w:suppressAutoHyphens/>
        <w:ind w:left="900" w:hanging="180"/>
        <w:jc w:val="both"/>
        <w:rPr>
          <w:spacing w:val="-3"/>
          <w:sz w:val="20"/>
          <w:szCs w:val="20"/>
        </w:rPr>
      </w:pPr>
      <w:r w:rsidRPr="00306134">
        <w:rPr>
          <w:spacing w:val="-3"/>
          <w:sz w:val="20"/>
          <w:szCs w:val="20"/>
        </w:rPr>
        <w:t>For the “Shippers Address” on the FedEx/UPS Label, please utili</w:t>
      </w:r>
      <w:r w:rsidRPr="00306134">
        <w:rPr>
          <w:spacing w:val="-3"/>
          <w:sz w:val="20"/>
          <w:szCs w:val="20"/>
        </w:rPr>
        <w:t>ze the correct address provided.</w:t>
      </w:r>
    </w:p>
    <w:p w14:paraId="60A6FC9F" w14:textId="77777777" w:rsidR="00105179" w:rsidRPr="00306134" w:rsidRDefault="00860D97" w:rsidP="00105179">
      <w:pPr>
        <w:numPr>
          <w:ilvl w:val="0"/>
          <w:numId w:val="1"/>
        </w:numPr>
        <w:tabs>
          <w:tab w:val="clear" w:pos="2160"/>
          <w:tab w:val="left" w:pos="-720"/>
          <w:tab w:val="left" w:pos="900"/>
        </w:tabs>
        <w:suppressAutoHyphens/>
        <w:ind w:hanging="1440"/>
        <w:jc w:val="both"/>
        <w:rPr>
          <w:spacing w:val="-3"/>
          <w:sz w:val="20"/>
          <w:szCs w:val="20"/>
        </w:rPr>
      </w:pPr>
      <w:r w:rsidRPr="00306134">
        <w:rPr>
          <w:spacing w:val="-3"/>
          <w:sz w:val="20"/>
          <w:szCs w:val="20"/>
        </w:rPr>
        <w:t>Retain the Shippers Copy of the shipping label for record and tracking number.</w:t>
      </w:r>
    </w:p>
    <w:p w14:paraId="01363F99" w14:textId="77777777" w:rsidR="00105179" w:rsidRPr="00382AFA" w:rsidRDefault="00860D97" w:rsidP="00105179">
      <w:pPr>
        <w:tabs>
          <w:tab w:val="left" w:pos="-720"/>
          <w:tab w:val="left" w:pos="900"/>
        </w:tabs>
        <w:suppressAutoHyphens/>
        <w:ind w:left="1440"/>
        <w:jc w:val="both"/>
        <w:rPr>
          <w:b/>
          <w:spacing w:val="-3"/>
          <w:sz w:val="20"/>
          <w:szCs w:val="20"/>
          <w:u w:val="single"/>
        </w:rPr>
      </w:pPr>
      <w:r w:rsidRPr="004D6A2C">
        <w:rPr>
          <w:b/>
          <w:spacing w:val="-3"/>
          <w:sz w:val="20"/>
          <w:szCs w:val="20"/>
        </w:rPr>
        <w:t xml:space="preserve">FED EX: </w:t>
      </w:r>
      <w:r w:rsidRPr="004D6A2C">
        <w:rPr>
          <w:b/>
          <w:spacing w:val="-3"/>
          <w:sz w:val="20"/>
          <w:szCs w:val="20"/>
        </w:rPr>
        <w:tab/>
      </w:r>
      <w:r w:rsidRPr="00382AFA">
        <w:rPr>
          <w:b/>
          <w:spacing w:val="-3"/>
          <w:sz w:val="20"/>
          <w:szCs w:val="20"/>
          <w:u w:val="single"/>
        </w:rPr>
        <w:t xml:space="preserve">Daily delivery </w:t>
      </w:r>
      <w:r w:rsidRPr="00382AFA">
        <w:rPr>
          <w:b/>
          <w:spacing w:val="-3"/>
          <w:sz w:val="20"/>
          <w:szCs w:val="20"/>
          <w:u w:val="single"/>
        </w:rPr>
        <w:t>between 10:00am and</w:t>
      </w:r>
      <w:r w:rsidRPr="00382AFA">
        <w:rPr>
          <w:b/>
          <w:spacing w:val="-3"/>
          <w:sz w:val="20"/>
          <w:szCs w:val="20"/>
          <w:u w:val="single"/>
        </w:rPr>
        <w:t xml:space="preserve"> 12:00pm</w:t>
      </w:r>
    </w:p>
    <w:p w14:paraId="19329046" w14:textId="77777777" w:rsidR="00105179" w:rsidRPr="00382AFA" w:rsidRDefault="00860D97" w:rsidP="00834228">
      <w:pPr>
        <w:tabs>
          <w:tab w:val="left" w:pos="-720"/>
          <w:tab w:val="left" w:pos="900"/>
        </w:tabs>
        <w:suppressAutoHyphens/>
        <w:ind w:left="1440"/>
        <w:jc w:val="both"/>
        <w:rPr>
          <w:b/>
          <w:bCs/>
          <w:spacing w:val="-3"/>
          <w:sz w:val="8"/>
          <w:szCs w:val="8"/>
          <w:u w:val="single"/>
        </w:rPr>
      </w:pPr>
      <w:r w:rsidRPr="004D6A2C">
        <w:rPr>
          <w:b/>
          <w:spacing w:val="-3"/>
          <w:sz w:val="20"/>
          <w:szCs w:val="20"/>
        </w:rPr>
        <w:tab/>
      </w:r>
      <w:r w:rsidRPr="004D6A2C">
        <w:rPr>
          <w:b/>
          <w:spacing w:val="-3"/>
          <w:sz w:val="20"/>
          <w:szCs w:val="20"/>
        </w:rPr>
        <w:tab/>
      </w:r>
      <w:r w:rsidRPr="00382AFA">
        <w:rPr>
          <w:b/>
          <w:spacing w:val="-3"/>
          <w:sz w:val="20"/>
          <w:szCs w:val="20"/>
          <w:u w:val="single"/>
        </w:rPr>
        <w:t>NO WEEKEND DELIVERY</w:t>
      </w:r>
    </w:p>
    <w:p w14:paraId="43D5900B" w14:textId="77777777" w:rsidR="00105179" w:rsidRPr="009F7621" w:rsidRDefault="00860D97" w:rsidP="00105179">
      <w:pPr>
        <w:keepNext/>
        <w:suppressAutoHyphens/>
        <w:jc w:val="center"/>
        <w:outlineLvl w:val="0"/>
        <w:rPr>
          <w:rFonts w:ascii="Antique Olv (W1)" w:hAnsi="Antique Olv (W1)"/>
          <w:b/>
        </w:rPr>
      </w:pPr>
      <w:r w:rsidRPr="009F7621">
        <w:rPr>
          <w:rFonts w:ascii="Antique Olv (W1)" w:hAnsi="Antique Olv (W1)"/>
          <w:b/>
        </w:rPr>
        <w:lastRenderedPageBreak/>
        <w:t>INCOMING/OUTGOING DRAYAGE (HANDLING) CHARGE</w:t>
      </w:r>
    </w:p>
    <w:p w14:paraId="7303C754" w14:textId="77777777" w:rsidR="00105179" w:rsidRPr="009F7621" w:rsidRDefault="00860D97" w:rsidP="00105179">
      <w:pPr>
        <w:jc w:val="center"/>
      </w:pPr>
    </w:p>
    <w:tbl>
      <w:tblPr>
        <w:tblW w:w="0" w:type="auto"/>
        <w:tblLook w:val="04A0" w:firstRow="1" w:lastRow="0" w:firstColumn="1" w:lastColumn="0" w:noHBand="0" w:noVBand="1"/>
      </w:tblPr>
      <w:tblGrid>
        <w:gridCol w:w="2244"/>
        <w:gridCol w:w="3161"/>
        <w:gridCol w:w="1122"/>
        <w:gridCol w:w="828"/>
        <w:gridCol w:w="617"/>
        <w:gridCol w:w="2828"/>
      </w:tblGrid>
      <w:tr w:rsidR="00413626" w14:paraId="16307B01" w14:textId="77777777" w:rsidTr="009F7621">
        <w:tc>
          <w:tcPr>
            <w:tcW w:w="2268" w:type="dxa"/>
            <w:shd w:val="clear" w:color="auto" w:fill="auto"/>
          </w:tcPr>
          <w:p w14:paraId="7302D50D" w14:textId="77777777" w:rsidR="008644DC" w:rsidRPr="009F7621" w:rsidRDefault="00860D97" w:rsidP="00744717">
            <w:pPr>
              <w:spacing w:line="340" w:lineRule="exact"/>
            </w:pPr>
            <w:r w:rsidRPr="009F7621">
              <w:t xml:space="preserve">GROUP NAME: </w:t>
            </w:r>
            <w:r w:rsidRPr="009F7621">
              <w:rPr>
                <w:u w:val="single"/>
              </w:rPr>
              <w:t xml:space="preserve"> </w:t>
            </w:r>
          </w:p>
        </w:tc>
        <w:tc>
          <w:tcPr>
            <w:tcW w:w="3240" w:type="dxa"/>
            <w:tcBorders>
              <w:bottom w:val="single" w:sz="4" w:space="0" w:color="auto"/>
            </w:tcBorders>
            <w:shd w:val="clear" w:color="auto" w:fill="auto"/>
          </w:tcPr>
          <w:p w14:paraId="4EB45785" w14:textId="77777777" w:rsidR="008644DC" w:rsidRPr="009F7621" w:rsidRDefault="00860D97" w:rsidP="00744717">
            <w:pPr>
              <w:spacing w:line="340" w:lineRule="exact"/>
              <w:rPr>
                <w:u w:val="single"/>
              </w:rPr>
            </w:pPr>
            <w:r w:rsidRPr="009F7621">
              <w:rPr>
                <w:u w:val="single"/>
              </w:rPr>
              <w:t xml:space="preserve">Tahoe </w:t>
            </w:r>
            <w:proofErr w:type="spellStart"/>
            <w:r w:rsidRPr="009F7621">
              <w:rPr>
                <w:u w:val="single"/>
              </w:rPr>
              <w:t>Dreamin</w:t>
            </w:r>
            <w:proofErr w:type="spellEnd"/>
            <w:r w:rsidRPr="009F7621">
              <w:rPr>
                <w:u w:val="single"/>
              </w:rPr>
              <w:t xml:space="preserve"> 2021</w:t>
            </w:r>
          </w:p>
        </w:tc>
        <w:tc>
          <w:tcPr>
            <w:tcW w:w="1980" w:type="dxa"/>
            <w:gridSpan w:val="2"/>
            <w:shd w:val="clear" w:color="auto" w:fill="auto"/>
          </w:tcPr>
          <w:p w14:paraId="778E76A2" w14:textId="77777777" w:rsidR="008644DC" w:rsidRPr="009F7621" w:rsidRDefault="00860D97" w:rsidP="00744717">
            <w:pPr>
              <w:spacing w:line="340" w:lineRule="exact"/>
            </w:pPr>
            <w:r w:rsidRPr="009F7621">
              <w:t>GROUP CODE:</w:t>
            </w:r>
          </w:p>
        </w:tc>
        <w:tc>
          <w:tcPr>
            <w:tcW w:w="3528" w:type="dxa"/>
            <w:gridSpan w:val="2"/>
            <w:tcBorders>
              <w:bottom w:val="single" w:sz="4" w:space="0" w:color="auto"/>
            </w:tcBorders>
            <w:shd w:val="clear" w:color="auto" w:fill="auto"/>
          </w:tcPr>
          <w:p w14:paraId="2F6A2594" w14:textId="77777777" w:rsidR="008644DC" w:rsidRPr="009F7621" w:rsidRDefault="00860D97" w:rsidP="00067641">
            <w:pPr>
              <w:spacing w:line="340" w:lineRule="exact"/>
              <w:rPr>
                <w:u w:val="single"/>
              </w:rPr>
            </w:pPr>
            <w:r w:rsidRPr="009F7621">
              <w:rPr>
                <w:u w:val="single"/>
              </w:rPr>
              <w:t>S10NOR1</w:t>
            </w:r>
          </w:p>
        </w:tc>
      </w:tr>
      <w:tr w:rsidR="00413626" w14:paraId="61EFCD81" w14:textId="77777777" w:rsidTr="00744717">
        <w:tc>
          <w:tcPr>
            <w:tcW w:w="2268" w:type="dxa"/>
            <w:shd w:val="clear" w:color="auto" w:fill="auto"/>
          </w:tcPr>
          <w:p w14:paraId="5CEB9FD7" w14:textId="77777777" w:rsidR="008644DC" w:rsidRPr="009F7621" w:rsidRDefault="00860D97" w:rsidP="009F7621">
            <w:pPr>
              <w:spacing w:line="340" w:lineRule="exact"/>
            </w:pPr>
            <w:r w:rsidRPr="009F7621">
              <w:t>EXHIBITOR</w:t>
            </w:r>
            <w:r>
              <w:t>:</w:t>
            </w:r>
          </w:p>
        </w:tc>
        <w:tc>
          <w:tcPr>
            <w:tcW w:w="3240" w:type="dxa"/>
            <w:tcBorders>
              <w:top w:val="single" w:sz="4" w:space="0" w:color="auto"/>
              <w:bottom w:val="single" w:sz="4" w:space="0" w:color="auto"/>
            </w:tcBorders>
            <w:shd w:val="clear" w:color="auto" w:fill="auto"/>
          </w:tcPr>
          <w:p w14:paraId="565FEA13" w14:textId="77777777" w:rsidR="008644DC" w:rsidRPr="009F7621" w:rsidRDefault="00860D97" w:rsidP="00744717">
            <w:pPr>
              <w:spacing w:line="340" w:lineRule="exact"/>
            </w:pPr>
          </w:p>
        </w:tc>
        <w:tc>
          <w:tcPr>
            <w:tcW w:w="2610" w:type="dxa"/>
            <w:gridSpan w:val="3"/>
            <w:shd w:val="clear" w:color="auto" w:fill="auto"/>
          </w:tcPr>
          <w:p w14:paraId="38A3B51E" w14:textId="77777777" w:rsidR="008644DC" w:rsidRPr="009F7621" w:rsidRDefault="00860D97" w:rsidP="009F7621">
            <w:pPr>
              <w:spacing w:line="340" w:lineRule="exact"/>
            </w:pPr>
            <w:r w:rsidRPr="009F7621">
              <w:t xml:space="preserve">ON PROPERTY CELL: </w:t>
            </w:r>
          </w:p>
        </w:tc>
        <w:tc>
          <w:tcPr>
            <w:tcW w:w="2898" w:type="dxa"/>
            <w:tcBorders>
              <w:bottom w:val="single" w:sz="4" w:space="0" w:color="auto"/>
            </w:tcBorders>
            <w:shd w:val="clear" w:color="auto" w:fill="auto"/>
          </w:tcPr>
          <w:p w14:paraId="7B680E0C" w14:textId="77777777" w:rsidR="008644DC" w:rsidRPr="009F7621" w:rsidRDefault="00860D97" w:rsidP="00744717">
            <w:pPr>
              <w:spacing w:line="340" w:lineRule="exact"/>
            </w:pPr>
          </w:p>
        </w:tc>
      </w:tr>
      <w:tr w:rsidR="00413626" w14:paraId="73606FFA" w14:textId="77777777" w:rsidTr="00744717">
        <w:tc>
          <w:tcPr>
            <w:tcW w:w="2268" w:type="dxa"/>
            <w:shd w:val="clear" w:color="auto" w:fill="auto"/>
          </w:tcPr>
          <w:p w14:paraId="47ABC47A" w14:textId="77777777" w:rsidR="008644DC" w:rsidRPr="009F7621" w:rsidRDefault="00860D97" w:rsidP="00744717">
            <w:pPr>
              <w:spacing w:line="340" w:lineRule="exact"/>
            </w:pPr>
            <w:r w:rsidRPr="009F7621">
              <w:t>BOOTH NUMBER:</w:t>
            </w:r>
          </w:p>
        </w:tc>
        <w:tc>
          <w:tcPr>
            <w:tcW w:w="4374" w:type="dxa"/>
            <w:gridSpan w:val="2"/>
            <w:tcBorders>
              <w:bottom w:val="single" w:sz="4" w:space="0" w:color="auto"/>
            </w:tcBorders>
            <w:shd w:val="clear" w:color="auto" w:fill="auto"/>
          </w:tcPr>
          <w:p w14:paraId="239D4467" w14:textId="77777777" w:rsidR="008644DC" w:rsidRPr="009F7621" w:rsidRDefault="00860D97" w:rsidP="00744717">
            <w:pPr>
              <w:spacing w:line="340" w:lineRule="exact"/>
            </w:pPr>
          </w:p>
        </w:tc>
        <w:tc>
          <w:tcPr>
            <w:tcW w:w="4374" w:type="dxa"/>
            <w:gridSpan w:val="3"/>
            <w:shd w:val="clear" w:color="auto" w:fill="auto"/>
          </w:tcPr>
          <w:p w14:paraId="6355F337" w14:textId="77777777" w:rsidR="008644DC" w:rsidRPr="009F7621" w:rsidRDefault="00860D97" w:rsidP="00744717">
            <w:pPr>
              <w:spacing w:line="340" w:lineRule="exact"/>
            </w:pPr>
          </w:p>
        </w:tc>
      </w:tr>
    </w:tbl>
    <w:p w14:paraId="55B4B258" w14:textId="77777777" w:rsidR="00105179" w:rsidRPr="009F7621" w:rsidRDefault="00860D97" w:rsidP="00105179">
      <w:r w:rsidRPr="009F762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3612"/>
        <w:gridCol w:w="3593"/>
      </w:tblGrid>
      <w:tr w:rsidR="00413626" w14:paraId="7EB81F31" w14:textId="77777777" w:rsidTr="00364267">
        <w:tc>
          <w:tcPr>
            <w:tcW w:w="3672" w:type="dxa"/>
            <w:tcBorders>
              <w:top w:val="single" w:sz="4" w:space="0" w:color="auto"/>
              <w:left w:val="single" w:sz="4" w:space="0" w:color="auto"/>
              <w:bottom w:val="single" w:sz="4" w:space="0" w:color="auto"/>
              <w:right w:val="single" w:sz="4" w:space="0" w:color="auto"/>
            </w:tcBorders>
          </w:tcPr>
          <w:p w14:paraId="102AC2CC" w14:textId="77777777" w:rsidR="00105179" w:rsidRPr="009F7621" w:rsidRDefault="00860D97" w:rsidP="00105179">
            <w:r w:rsidRPr="009F7621">
              <w:t># OF UNITS</w:t>
            </w:r>
          </w:p>
        </w:tc>
        <w:tc>
          <w:tcPr>
            <w:tcW w:w="3672" w:type="dxa"/>
            <w:tcBorders>
              <w:top w:val="single" w:sz="4" w:space="0" w:color="auto"/>
              <w:left w:val="single" w:sz="4" w:space="0" w:color="auto"/>
              <w:bottom w:val="single" w:sz="4" w:space="0" w:color="auto"/>
              <w:right w:val="single" w:sz="4" w:space="0" w:color="auto"/>
            </w:tcBorders>
          </w:tcPr>
          <w:p w14:paraId="537FC401" w14:textId="77777777" w:rsidR="00105179" w:rsidRPr="009F7621" w:rsidRDefault="00860D97" w:rsidP="00105179">
            <w:r w:rsidRPr="009F7621">
              <w:t>DESCRIPTION</w:t>
            </w:r>
          </w:p>
        </w:tc>
        <w:tc>
          <w:tcPr>
            <w:tcW w:w="3672" w:type="dxa"/>
            <w:tcBorders>
              <w:top w:val="single" w:sz="4" w:space="0" w:color="auto"/>
              <w:left w:val="single" w:sz="4" w:space="0" w:color="auto"/>
              <w:bottom w:val="single" w:sz="4" w:space="0" w:color="auto"/>
              <w:right w:val="single" w:sz="4" w:space="0" w:color="auto"/>
            </w:tcBorders>
          </w:tcPr>
          <w:p w14:paraId="678F4788" w14:textId="77777777" w:rsidR="00105179" w:rsidRPr="009F7621" w:rsidRDefault="00860D97" w:rsidP="00105179">
            <w:r w:rsidRPr="009F7621">
              <w:t>WEIGHT</w:t>
            </w:r>
          </w:p>
        </w:tc>
      </w:tr>
      <w:tr w:rsidR="00413626" w14:paraId="7BF630C4" w14:textId="77777777" w:rsidTr="00364267">
        <w:trPr>
          <w:trHeight w:val="408"/>
        </w:trPr>
        <w:tc>
          <w:tcPr>
            <w:tcW w:w="3672" w:type="dxa"/>
            <w:tcBorders>
              <w:top w:val="single" w:sz="4" w:space="0" w:color="auto"/>
              <w:left w:val="single" w:sz="4" w:space="0" w:color="auto"/>
              <w:bottom w:val="single" w:sz="4" w:space="0" w:color="auto"/>
              <w:right w:val="single" w:sz="4" w:space="0" w:color="auto"/>
            </w:tcBorders>
          </w:tcPr>
          <w:p w14:paraId="7891A57D" w14:textId="77777777" w:rsidR="00105179" w:rsidRPr="009F7621" w:rsidRDefault="00860D97" w:rsidP="00105179"/>
        </w:tc>
        <w:tc>
          <w:tcPr>
            <w:tcW w:w="3672" w:type="dxa"/>
            <w:tcBorders>
              <w:top w:val="single" w:sz="4" w:space="0" w:color="auto"/>
              <w:left w:val="single" w:sz="4" w:space="0" w:color="auto"/>
              <w:bottom w:val="single" w:sz="4" w:space="0" w:color="auto"/>
              <w:right w:val="single" w:sz="4" w:space="0" w:color="auto"/>
            </w:tcBorders>
          </w:tcPr>
          <w:p w14:paraId="0686B502" w14:textId="77777777" w:rsidR="00105179" w:rsidRPr="009F7621" w:rsidRDefault="00860D97" w:rsidP="00105179"/>
        </w:tc>
        <w:tc>
          <w:tcPr>
            <w:tcW w:w="3672" w:type="dxa"/>
            <w:tcBorders>
              <w:top w:val="single" w:sz="4" w:space="0" w:color="auto"/>
              <w:left w:val="single" w:sz="4" w:space="0" w:color="auto"/>
              <w:bottom w:val="single" w:sz="4" w:space="0" w:color="auto"/>
              <w:right w:val="single" w:sz="4" w:space="0" w:color="auto"/>
            </w:tcBorders>
          </w:tcPr>
          <w:p w14:paraId="78DAC64B" w14:textId="77777777" w:rsidR="00105179" w:rsidRPr="009F7621" w:rsidRDefault="00860D97" w:rsidP="00105179"/>
        </w:tc>
      </w:tr>
      <w:tr w:rsidR="00413626" w14:paraId="1B23D215" w14:textId="77777777" w:rsidTr="00364267">
        <w:trPr>
          <w:trHeight w:val="408"/>
        </w:trPr>
        <w:tc>
          <w:tcPr>
            <w:tcW w:w="3672" w:type="dxa"/>
            <w:tcBorders>
              <w:top w:val="single" w:sz="4" w:space="0" w:color="auto"/>
              <w:left w:val="single" w:sz="4" w:space="0" w:color="auto"/>
              <w:bottom w:val="single" w:sz="4" w:space="0" w:color="auto"/>
              <w:right w:val="single" w:sz="4" w:space="0" w:color="auto"/>
            </w:tcBorders>
          </w:tcPr>
          <w:p w14:paraId="2EB9C36B" w14:textId="77777777" w:rsidR="00105179" w:rsidRPr="009F7621" w:rsidRDefault="00860D97" w:rsidP="00105179"/>
        </w:tc>
        <w:tc>
          <w:tcPr>
            <w:tcW w:w="3672" w:type="dxa"/>
            <w:tcBorders>
              <w:top w:val="single" w:sz="4" w:space="0" w:color="auto"/>
              <w:left w:val="single" w:sz="4" w:space="0" w:color="auto"/>
              <w:bottom w:val="single" w:sz="4" w:space="0" w:color="auto"/>
              <w:right w:val="single" w:sz="4" w:space="0" w:color="auto"/>
            </w:tcBorders>
          </w:tcPr>
          <w:p w14:paraId="278AAF39" w14:textId="77777777" w:rsidR="00105179" w:rsidRPr="009F7621" w:rsidRDefault="00860D97" w:rsidP="00105179"/>
        </w:tc>
        <w:tc>
          <w:tcPr>
            <w:tcW w:w="3672" w:type="dxa"/>
            <w:tcBorders>
              <w:top w:val="single" w:sz="4" w:space="0" w:color="auto"/>
              <w:left w:val="single" w:sz="4" w:space="0" w:color="auto"/>
              <w:bottom w:val="single" w:sz="4" w:space="0" w:color="auto"/>
              <w:right w:val="single" w:sz="4" w:space="0" w:color="auto"/>
            </w:tcBorders>
          </w:tcPr>
          <w:p w14:paraId="0E70DEE6" w14:textId="77777777" w:rsidR="00105179" w:rsidRPr="009F7621" w:rsidRDefault="00860D97" w:rsidP="00105179"/>
        </w:tc>
      </w:tr>
      <w:tr w:rsidR="00413626" w14:paraId="7377F564" w14:textId="77777777" w:rsidTr="00364267">
        <w:trPr>
          <w:trHeight w:val="408"/>
        </w:trPr>
        <w:tc>
          <w:tcPr>
            <w:tcW w:w="3672" w:type="dxa"/>
            <w:tcBorders>
              <w:top w:val="single" w:sz="4" w:space="0" w:color="auto"/>
              <w:left w:val="single" w:sz="4" w:space="0" w:color="auto"/>
              <w:bottom w:val="single" w:sz="4" w:space="0" w:color="auto"/>
              <w:right w:val="single" w:sz="4" w:space="0" w:color="auto"/>
            </w:tcBorders>
          </w:tcPr>
          <w:p w14:paraId="483F2FC4" w14:textId="77777777" w:rsidR="00105179" w:rsidRPr="009F7621" w:rsidRDefault="00860D97" w:rsidP="00105179"/>
        </w:tc>
        <w:tc>
          <w:tcPr>
            <w:tcW w:w="3672" w:type="dxa"/>
            <w:tcBorders>
              <w:top w:val="single" w:sz="4" w:space="0" w:color="auto"/>
              <w:left w:val="single" w:sz="4" w:space="0" w:color="auto"/>
              <w:bottom w:val="single" w:sz="4" w:space="0" w:color="auto"/>
              <w:right w:val="single" w:sz="4" w:space="0" w:color="auto"/>
            </w:tcBorders>
          </w:tcPr>
          <w:p w14:paraId="3B185EA0" w14:textId="77777777" w:rsidR="00105179" w:rsidRPr="009F7621" w:rsidRDefault="00860D97" w:rsidP="00105179"/>
        </w:tc>
        <w:tc>
          <w:tcPr>
            <w:tcW w:w="3672" w:type="dxa"/>
            <w:tcBorders>
              <w:top w:val="single" w:sz="4" w:space="0" w:color="auto"/>
              <w:left w:val="single" w:sz="4" w:space="0" w:color="auto"/>
              <w:bottom w:val="single" w:sz="4" w:space="0" w:color="auto"/>
              <w:right w:val="single" w:sz="4" w:space="0" w:color="auto"/>
            </w:tcBorders>
          </w:tcPr>
          <w:p w14:paraId="30F2F399" w14:textId="77777777" w:rsidR="00105179" w:rsidRPr="009F7621" w:rsidRDefault="00860D97" w:rsidP="00105179"/>
        </w:tc>
      </w:tr>
      <w:tr w:rsidR="00413626" w14:paraId="30CC8BA0" w14:textId="77777777" w:rsidTr="00364267">
        <w:trPr>
          <w:trHeight w:val="408"/>
        </w:trPr>
        <w:tc>
          <w:tcPr>
            <w:tcW w:w="3672" w:type="dxa"/>
            <w:tcBorders>
              <w:top w:val="single" w:sz="4" w:space="0" w:color="auto"/>
              <w:left w:val="single" w:sz="4" w:space="0" w:color="auto"/>
              <w:bottom w:val="single" w:sz="4" w:space="0" w:color="auto"/>
              <w:right w:val="single" w:sz="4" w:space="0" w:color="auto"/>
            </w:tcBorders>
          </w:tcPr>
          <w:p w14:paraId="5C0E021A" w14:textId="77777777" w:rsidR="00105179" w:rsidRPr="009F7621" w:rsidRDefault="00860D97" w:rsidP="00105179"/>
        </w:tc>
        <w:tc>
          <w:tcPr>
            <w:tcW w:w="3672" w:type="dxa"/>
            <w:tcBorders>
              <w:top w:val="single" w:sz="4" w:space="0" w:color="auto"/>
              <w:left w:val="single" w:sz="4" w:space="0" w:color="auto"/>
              <w:bottom w:val="single" w:sz="4" w:space="0" w:color="auto"/>
              <w:right w:val="single" w:sz="4" w:space="0" w:color="auto"/>
            </w:tcBorders>
          </w:tcPr>
          <w:p w14:paraId="20737431" w14:textId="77777777" w:rsidR="00105179" w:rsidRPr="009F7621" w:rsidRDefault="00860D97" w:rsidP="00105179"/>
        </w:tc>
        <w:tc>
          <w:tcPr>
            <w:tcW w:w="3672" w:type="dxa"/>
            <w:tcBorders>
              <w:top w:val="single" w:sz="4" w:space="0" w:color="auto"/>
              <w:left w:val="single" w:sz="4" w:space="0" w:color="auto"/>
              <w:bottom w:val="single" w:sz="4" w:space="0" w:color="auto"/>
              <w:right w:val="single" w:sz="4" w:space="0" w:color="auto"/>
            </w:tcBorders>
          </w:tcPr>
          <w:p w14:paraId="083D3FFD" w14:textId="77777777" w:rsidR="00105179" w:rsidRPr="009F7621" w:rsidRDefault="00860D97" w:rsidP="00105179"/>
        </w:tc>
      </w:tr>
    </w:tbl>
    <w:p w14:paraId="3215543D" w14:textId="77777777" w:rsidR="00105179" w:rsidRPr="009F7621" w:rsidRDefault="00860D97" w:rsidP="00105179"/>
    <w:p w14:paraId="774D7D33" w14:textId="77777777" w:rsidR="00105179" w:rsidRPr="009F7621" w:rsidRDefault="00860D97" w:rsidP="00105179">
      <w:pPr>
        <w:rPr>
          <w:u w:val="single"/>
        </w:rPr>
      </w:pPr>
    </w:p>
    <w:p w14:paraId="72C913F2" w14:textId="77777777" w:rsidR="00105179" w:rsidRPr="009F7621" w:rsidRDefault="00860D97" w:rsidP="00105179">
      <w:r>
        <w:t xml:space="preserve">Shipping </w:t>
      </w:r>
      <w:r>
        <w:t>Company/Method</w:t>
      </w:r>
      <w:r w:rsidRPr="009F7621">
        <w:t>:  __________________________________________</w:t>
      </w:r>
    </w:p>
    <w:p w14:paraId="270F2606" w14:textId="77777777" w:rsidR="00724A88" w:rsidRPr="009F7621" w:rsidRDefault="00860D97" w:rsidP="00105179"/>
    <w:p w14:paraId="0B327871" w14:textId="77777777" w:rsidR="00105179" w:rsidRPr="009F7621" w:rsidRDefault="00860D97" w:rsidP="00105179">
      <w:r w:rsidRPr="009F7621">
        <w:t>Tracking Numbers:</w:t>
      </w:r>
      <w:r w:rsidRPr="009F7621">
        <w:tab/>
        <w:t>________________________</w:t>
      </w:r>
      <w:r w:rsidRPr="009F7621">
        <w:tab/>
      </w:r>
      <w:r w:rsidRPr="009F7621">
        <w:tab/>
        <w:t>___________________________</w:t>
      </w:r>
      <w:r w:rsidRPr="009F7621">
        <w:tab/>
      </w:r>
    </w:p>
    <w:p w14:paraId="2A434CBC" w14:textId="77777777" w:rsidR="00724A88" w:rsidRPr="009F7621" w:rsidRDefault="00860D97" w:rsidP="00105179">
      <w:r w:rsidRPr="009F7621">
        <w:tab/>
      </w:r>
      <w:r w:rsidRPr="009F7621">
        <w:tab/>
      </w:r>
      <w:r w:rsidRPr="009F7621">
        <w:tab/>
      </w:r>
    </w:p>
    <w:p w14:paraId="72E39F49" w14:textId="77777777" w:rsidR="00105179" w:rsidRPr="009F7621" w:rsidRDefault="00860D97" w:rsidP="00724A88">
      <w:pPr>
        <w:ind w:left="1440" w:firstLine="720"/>
        <w:rPr>
          <w:u w:val="single"/>
        </w:rPr>
      </w:pPr>
      <w:r w:rsidRPr="009F7621">
        <w:rPr>
          <w:u w:val="single"/>
        </w:rPr>
        <w:t>________________________</w:t>
      </w:r>
      <w:r w:rsidRPr="009F7621">
        <w:tab/>
      </w:r>
      <w:r w:rsidRPr="009F7621">
        <w:tab/>
      </w:r>
      <w:r w:rsidRPr="009F7621">
        <w:rPr>
          <w:u w:val="single"/>
        </w:rPr>
        <w:t>___________________________</w:t>
      </w:r>
    </w:p>
    <w:p w14:paraId="2162AF4E" w14:textId="77777777" w:rsidR="00F856C0" w:rsidRDefault="00860D97" w:rsidP="00105179"/>
    <w:p w14:paraId="61EBF982" w14:textId="77777777" w:rsidR="00F856C0" w:rsidRDefault="00860D97" w:rsidP="00105179">
      <w:r>
        <w:t>Exhibitor Signature of Receipt of Packages</w:t>
      </w:r>
    </w:p>
    <w:p w14:paraId="34CFD694" w14:textId="77777777" w:rsidR="00F856C0" w:rsidRDefault="00860D97" w:rsidP="00105179">
      <w:r>
        <w:t>__________________________________________________</w:t>
      </w:r>
      <w:proofErr w:type="gramStart"/>
      <w:r>
        <w:t>_  Date</w:t>
      </w:r>
      <w:proofErr w:type="gramEnd"/>
      <w:r>
        <w:t>:_____________________________</w:t>
      </w:r>
    </w:p>
    <w:p w14:paraId="2467CA41" w14:textId="77777777" w:rsidR="00F856C0" w:rsidRDefault="00860D97" w:rsidP="00105179"/>
    <w:p w14:paraId="3CC6D4F6" w14:textId="77777777" w:rsidR="00105179" w:rsidRPr="009F7621" w:rsidRDefault="00860D97" w:rsidP="00105179">
      <w:r>
        <w:t>---</w:t>
      </w:r>
      <w:r>
        <w:t>------------------------------------------------------------------------------------------------------------------------------------</w:t>
      </w:r>
    </w:p>
    <w:p w14:paraId="32E4C7CC" w14:textId="77777777" w:rsidR="00F856C0" w:rsidRPr="009F7621" w:rsidRDefault="00860D97" w:rsidP="00F856C0">
      <w:pPr>
        <w:rPr>
          <w:b/>
          <w:i/>
        </w:rPr>
      </w:pPr>
      <w:r w:rsidRPr="009F7621">
        <w:rPr>
          <w:b/>
          <w:bCs/>
          <w:u w:val="single"/>
        </w:rPr>
        <w:t>CHARGE TO:</w:t>
      </w:r>
      <w:r>
        <w:rPr>
          <w:b/>
          <w:bCs/>
          <w:u w:val="single"/>
        </w:rPr>
        <w:t xml:space="preserve"> </w:t>
      </w:r>
      <w:r>
        <w:rPr>
          <w:b/>
          <w:i/>
        </w:rPr>
        <w:t xml:space="preserve">DRAYAGE FEES CAN </w:t>
      </w:r>
      <w:r w:rsidRPr="009F7621">
        <w:rPr>
          <w:b/>
          <w:i/>
        </w:rPr>
        <w:t>NOT BE CHARGED TO HOTEL GUEST ROOM</w:t>
      </w:r>
    </w:p>
    <w:p w14:paraId="0DD19C34" w14:textId="77777777" w:rsidR="00105179" w:rsidRPr="009F7621" w:rsidRDefault="00860D97" w:rsidP="00105179">
      <w:pPr>
        <w:rPr>
          <w:b/>
          <w:bCs/>
          <w:u w:val="single"/>
        </w:rPr>
      </w:pPr>
    </w:p>
    <w:p w14:paraId="3D62281E" w14:textId="77777777" w:rsidR="00105179" w:rsidRPr="009F7621" w:rsidRDefault="00860D97" w:rsidP="00105179">
      <w:r w:rsidRPr="009F7621">
        <w:t xml:space="preserve">CREDIT CARD #: </w:t>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tab/>
        <w:t xml:space="preserve">EXP: </w:t>
      </w:r>
      <w:r w:rsidRPr="009F7621">
        <w:rPr>
          <w:u w:val="single"/>
        </w:rPr>
        <w:tab/>
      </w:r>
      <w:r w:rsidRPr="009F7621">
        <w:rPr>
          <w:u w:val="single"/>
        </w:rPr>
        <w:tab/>
      </w:r>
      <w:r w:rsidRPr="009F7621">
        <w:rPr>
          <w:u w:val="single"/>
        </w:rPr>
        <w:tab/>
      </w:r>
    </w:p>
    <w:p w14:paraId="79A9EDB2" w14:textId="77777777" w:rsidR="00105179" w:rsidRPr="009F7621" w:rsidRDefault="00860D97" w:rsidP="00105179"/>
    <w:p w14:paraId="0710CDF6" w14:textId="77777777" w:rsidR="00105179" w:rsidRPr="009F7621" w:rsidRDefault="00860D97" w:rsidP="00105179">
      <w:r w:rsidRPr="009F7621">
        <w:t xml:space="preserve">PRINT NAME: </w:t>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p>
    <w:p w14:paraId="2ABA196E" w14:textId="77777777" w:rsidR="00105179" w:rsidRPr="009F7621" w:rsidRDefault="00860D97" w:rsidP="00105179"/>
    <w:p w14:paraId="406E5A3E" w14:textId="77777777" w:rsidR="00105179" w:rsidRPr="009F7621" w:rsidRDefault="00860D97" w:rsidP="00105179">
      <w:pPr>
        <w:rPr>
          <w:u w:val="single"/>
        </w:rPr>
      </w:pPr>
      <w:r w:rsidRPr="009F7621">
        <w:t>S</w:t>
      </w:r>
      <w:r w:rsidRPr="009F7621">
        <w:t xml:space="preserve">IGNATURE: </w:t>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p>
    <w:p w14:paraId="6488C8B9" w14:textId="77777777" w:rsidR="00105179" w:rsidRPr="009F7621" w:rsidRDefault="00860D97" w:rsidP="00105179"/>
    <w:p w14:paraId="6E8956FE" w14:textId="77777777" w:rsidR="00105179" w:rsidRPr="009F7621" w:rsidRDefault="00860D97" w:rsidP="00105179">
      <w:r w:rsidRPr="009F7621">
        <w:t xml:space="preserve">IF YOU NEED A CC RECEIPT, PLEASE INCLUDE FAX # OR E-MAIL ADDRESS: </w:t>
      </w:r>
    </w:p>
    <w:p w14:paraId="25DB3CCB" w14:textId="77777777" w:rsidR="00105179" w:rsidRPr="009F7621" w:rsidRDefault="00860D97" w:rsidP="00105179"/>
    <w:p w14:paraId="66B80E96" w14:textId="77777777" w:rsidR="00105179" w:rsidRPr="009F7621" w:rsidRDefault="00860D97" w:rsidP="00105179">
      <w:pPr>
        <w:rPr>
          <w:u w:val="single"/>
        </w:rPr>
      </w:pP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p>
    <w:p w14:paraId="3E147E56" w14:textId="77777777" w:rsidR="00105179" w:rsidRPr="009F7621" w:rsidRDefault="00860D97" w:rsidP="00105179">
      <w:pPr>
        <w:rPr>
          <w:u w:val="single"/>
        </w:rPr>
      </w:pPr>
    </w:p>
    <w:p w14:paraId="333F8E06" w14:textId="77777777" w:rsidR="00105179" w:rsidRPr="009F7621" w:rsidRDefault="00860D97" w:rsidP="009F7621">
      <w:pPr>
        <w:rPr>
          <w:b/>
        </w:rPr>
      </w:pPr>
      <w:r>
        <w:rPr>
          <w:b/>
        </w:rPr>
        <w:t>&gt;&gt;&gt;&gt;&gt;&gt;&gt;&gt;&gt;&gt;&gt;&gt;&gt;&gt;&gt;&gt;&gt;&gt;&gt;&gt;&gt;&gt;&gt;&gt;&gt;&gt;&gt;&gt;&gt;&gt;&gt;&gt;&gt;&gt;&gt;&gt;&gt;&gt;&gt;&gt;&gt;&gt;&gt;&gt;&gt;&gt;&gt;&gt;&gt;&gt;&gt;&gt;&gt;&gt;&gt;&gt;&gt;&gt;&gt;&gt;&gt;&gt;&gt;&gt;&gt;&gt;&gt;&gt;&gt;&gt;&gt;&gt;&gt;&gt;&gt;&gt;&gt;&gt;</w:t>
      </w:r>
    </w:p>
    <w:p w14:paraId="28383B6C" w14:textId="77777777" w:rsidR="00724A88" w:rsidRDefault="00860D97" w:rsidP="00F856C0">
      <w:pPr>
        <w:jc w:val="center"/>
        <w:rPr>
          <w:b/>
          <w:bCs/>
          <w:sz w:val="22"/>
          <w:szCs w:val="22"/>
        </w:rPr>
      </w:pPr>
      <w:r>
        <w:rPr>
          <w:b/>
          <w:bCs/>
          <w:sz w:val="22"/>
          <w:szCs w:val="22"/>
        </w:rPr>
        <w:t>Completed by on property st</w:t>
      </w:r>
      <w:r>
        <w:rPr>
          <w:b/>
          <w:bCs/>
          <w:sz w:val="22"/>
          <w:szCs w:val="22"/>
        </w:rPr>
        <w:t>aff</w:t>
      </w:r>
    </w:p>
    <w:p w14:paraId="104C5D67" w14:textId="77777777" w:rsidR="00724A88" w:rsidRDefault="00860D97" w:rsidP="00724A88">
      <w:pPr>
        <w:rPr>
          <w:b/>
          <w:bCs/>
          <w:sz w:val="22"/>
          <w:szCs w:val="22"/>
        </w:rPr>
      </w:pPr>
    </w:p>
    <w:p w14:paraId="5CA7F09D" w14:textId="77777777" w:rsidR="00724A88" w:rsidRPr="00105179" w:rsidRDefault="00860D97" w:rsidP="00724A88">
      <w:pPr>
        <w:rPr>
          <w:sz w:val="22"/>
          <w:szCs w:val="22"/>
          <w:u w:val="single"/>
        </w:rPr>
      </w:pPr>
      <w:r w:rsidRPr="00105179">
        <w:rPr>
          <w:b/>
          <w:bCs/>
          <w:sz w:val="22"/>
          <w:szCs w:val="22"/>
        </w:rPr>
        <w:t>TOTAL WEIGHT</w:t>
      </w:r>
      <w:r w:rsidRPr="00105179">
        <w:rPr>
          <w:sz w:val="22"/>
          <w:szCs w:val="22"/>
        </w:rPr>
        <w:t xml:space="preserve">: </w:t>
      </w:r>
      <w:r w:rsidRPr="00105179">
        <w:rPr>
          <w:sz w:val="22"/>
          <w:szCs w:val="22"/>
          <w:u w:val="single"/>
        </w:rPr>
        <w:tab/>
      </w:r>
      <w:r w:rsidRPr="00105179">
        <w:rPr>
          <w:sz w:val="22"/>
          <w:szCs w:val="22"/>
          <w:u w:val="single"/>
        </w:rPr>
        <w:tab/>
      </w:r>
      <w:r w:rsidRPr="00105179">
        <w:rPr>
          <w:sz w:val="22"/>
          <w:szCs w:val="22"/>
          <w:u w:val="single"/>
        </w:rPr>
        <w:tab/>
      </w:r>
      <w:r w:rsidRPr="00105179">
        <w:rPr>
          <w:sz w:val="22"/>
          <w:szCs w:val="22"/>
          <w:u w:val="single"/>
        </w:rPr>
        <w:tab/>
      </w:r>
      <w:r w:rsidRPr="00105179">
        <w:rPr>
          <w:sz w:val="22"/>
          <w:szCs w:val="22"/>
        </w:rPr>
        <w:tab/>
      </w:r>
      <w:r w:rsidRPr="00105179">
        <w:rPr>
          <w:sz w:val="22"/>
          <w:szCs w:val="22"/>
        </w:rPr>
        <w:tab/>
      </w:r>
      <w:r w:rsidRPr="00105179">
        <w:rPr>
          <w:b/>
          <w:bCs/>
          <w:sz w:val="22"/>
          <w:szCs w:val="22"/>
        </w:rPr>
        <w:t>DRAYAGE FEE:</w:t>
      </w:r>
      <w:r w:rsidRPr="00105179">
        <w:rPr>
          <w:sz w:val="22"/>
          <w:szCs w:val="22"/>
        </w:rPr>
        <w:t xml:space="preserve"> </w:t>
      </w:r>
      <w:r w:rsidRPr="00105179">
        <w:rPr>
          <w:sz w:val="22"/>
          <w:szCs w:val="22"/>
          <w:u w:val="single"/>
        </w:rPr>
        <w:tab/>
      </w:r>
      <w:r w:rsidRPr="00105179">
        <w:rPr>
          <w:sz w:val="22"/>
          <w:szCs w:val="22"/>
          <w:u w:val="single"/>
        </w:rPr>
        <w:tab/>
      </w:r>
      <w:r w:rsidRPr="00105179">
        <w:rPr>
          <w:sz w:val="22"/>
          <w:szCs w:val="22"/>
          <w:u w:val="single"/>
        </w:rPr>
        <w:tab/>
      </w:r>
    </w:p>
    <w:p w14:paraId="31C699B8" w14:textId="77777777" w:rsidR="00F856C0" w:rsidRDefault="00860D97" w:rsidP="009F7621">
      <w:pPr>
        <w:rPr>
          <w:b/>
          <w:bCs/>
          <w:u w:val="single"/>
        </w:rPr>
      </w:pPr>
    </w:p>
    <w:p w14:paraId="2B03E3CA" w14:textId="77777777" w:rsidR="009F7621" w:rsidRPr="009F7621" w:rsidRDefault="00860D97" w:rsidP="009F7621">
      <w:pPr>
        <w:rPr>
          <w:b/>
          <w:bCs/>
          <w:u w:val="single"/>
        </w:rPr>
      </w:pPr>
      <w:proofErr w:type="gramStart"/>
      <w:r>
        <w:rPr>
          <w:b/>
          <w:bCs/>
          <w:u w:val="single"/>
        </w:rPr>
        <w:t xml:space="preserve">DRAYAGE </w:t>
      </w:r>
      <w:r w:rsidRPr="009F7621">
        <w:rPr>
          <w:b/>
          <w:bCs/>
          <w:u w:val="single"/>
        </w:rPr>
        <w:t xml:space="preserve"> FEES</w:t>
      </w:r>
      <w:proofErr w:type="gramEnd"/>
      <w:r w:rsidRPr="009F7621">
        <w:rPr>
          <w:b/>
          <w:bCs/>
          <w:u w:val="single"/>
        </w:rPr>
        <w:t>:</w:t>
      </w:r>
    </w:p>
    <w:p w14:paraId="4F467BD9" w14:textId="77777777" w:rsidR="009F7621" w:rsidRPr="009F7621" w:rsidRDefault="00860D97" w:rsidP="009F7621">
      <w:r w:rsidRPr="009F7621">
        <w:t>0 – 35 Pounds</w:t>
      </w:r>
      <w:r w:rsidRPr="009F7621">
        <w:tab/>
      </w:r>
      <w:r w:rsidRPr="009F7621">
        <w:tab/>
      </w:r>
      <w:r>
        <w:tab/>
      </w:r>
      <w:r w:rsidRPr="009F7621">
        <w:t>$20.00</w:t>
      </w:r>
      <w:r w:rsidRPr="009F7621">
        <w:tab/>
      </w:r>
      <w:r w:rsidRPr="009F7621">
        <w:tab/>
      </w:r>
      <w:r w:rsidRPr="009F7621">
        <w:tab/>
        <w:t>Over 100 Pounds</w:t>
      </w:r>
      <w:r w:rsidRPr="009F7621">
        <w:tab/>
        <w:t>$.50 Per Pound</w:t>
      </w:r>
      <w:r w:rsidRPr="009F7621">
        <w:tab/>
      </w:r>
    </w:p>
    <w:p w14:paraId="5E0A07E6" w14:textId="77777777" w:rsidR="009F7621" w:rsidRPr="009F7621" w:rsidRDefault="00860D97" w:rsidP="009F7621">
      <w:r w:rsidRPr="009F7621">
        <w:t>36 – 70 Pounds</w:t>
      </w:r>
      <w:r w:rsidRPr="009F7621">
        <w:tab/>
      </w:r>
      <w:r w:rsidRPr="009F7621">
        <w:tab/>
        <w:t>$30.00</w:t>
      </w:r>
      <w:r w:rsidRPr="009F7621">
        <w:tab/>
      </w:r>
      <w:r w:rsidRPr="009F7621">
        <w:tab/>
      </w:r>
      <w:r w:rsidRPr="009F7621">
        <w:tab/>
        <w:t>Pallet Price</w:t>
      </w:r>
      <w:r w:rsidRPr="009F7621">
        <w:tab/>
      </w:r>
      <w:r w:rsidRPr="009F7621">
        <w:tab/>
        <w:t>$.50 Per Pound</w:t>
      </w:r>
    </w:p>
    <w:p w14:paraId="41DDFB1D" w14:textId="77777777" w:rsidR="009F7621" w:rsidRPr="009F7621" w:rsidRDefault="00860D97" w:rsidP="009F7621">
      <w:r w:rsidRPr="009F7621">
        <w:t>71 – 99 Pounds</w:t>
      </w:r>
      <w:r w:rsidRPr="009F7621">
        <w:tab/>
      </w:r>
      <w:r w:rsidRPr="009F7621">
        <w:tab/>
        <w:t>$40.00</w:t>
      </w:r>
    </w:p>
    <w:p w14:paraId="7BF76B56" w14:textId="77777777" w:rsidR="00105179" w:rsidRDefault="00860D97" w:rsidP="00105179">
      <w:pPr>
        <w:overflowPunct w:val="0"/>
        <w:autoSpaceDE w:val="0"/>
        <w:autoSpaceDN w:val="0"/>
        <w:adjustRightInd w:val="0"/>
        <w:ind w:left="-180"/>
        <w:jc w:val="center"/>
        <w:textAlignment w:val="baseline"/>
        <w:rPr>
          <w:b/>
          <w:szCs w:val="20"/>
        </w:rPr>
      </w:pPr>
      <w:r w:rsidRPr="00105179">
        <w:rPr>
          <w:b/>
          <w:szCs w:val="20"/>
        </w:rPr>
        <w:t>EXHIBITOR EQUIPMENT RENTAL REQUIREMENTS</w:t>
      </w:r>
    </w:p>
    <w:p w14:paraId="5DDDC058" w14:textId="77777777" w:rsidR="00F856C0" w:rsidRPr="00105179" w:rsidRDefault="00860D97" w:rsidP="00105179">
      <w:pPr>
        <w:overflowPunct w:val="0"/>
        <w:autoSpaceDE w:val="0"/>
        <w:autoSpaceDN w:val="0"/>
        <w:adjustRightInd w:val="0"/>
        <w:ind w:left="-180"/>
        <w:jc w:val="center"/>
        <w:textAlignment w:val="baseline"/>
        <w:rPr>
          <w:sz w:val="20"/>
          <w:szCs w:val="20"/>
        </w:rPr>
      </w:pPr>
    </w:p>
    <w:tbl>
      <w:tblPr>
        <w:tblW w:w="0" w:type="auto"/>
        <w:tblLook w:val="04A0" w:firstRow="1" w:lastRow="0" w:firstColumn="1" w:lastColumn="0" w:noHBand="0" w:noVBand="1"/>
      </w:tblPr>
      <w:tblGrid>
        <w:gridCol w:w="2163"/>
        <w:gridCol w:w="1817"/>
        <w:gridCol w:w="1257"/>
        <w:gridCol w:w="528"/>
        <w:gridCol w:w="1197"/>
        <w:gridCol w:w="382"/>
        <w:gridCol w:w="540"/>
        <w:gridCol w:w="1245"/>
        <w:gridCol w:w="1671"/>
      </w:tblGrid>
      <w:tr w:rsidR="00413626" w14:paraId="55651667" w14:textId="77777777" w:rsidTr="00744717">
        <w:tc>
          <w:tcPr>
            <w:tcW w:w="2200" w:type="dxa"/>
            <w:shd w:val="clear" w:color="auto" w:fill="auto"/>
          </w:tcPr>
          <w:p w14:paraId="1F28E4C9" w14:textId="77777777" w:rsidR="008644DC" w:rsidRPr="00744717" w:rsidRDefault="00860D97" w:rsidP="00744717">
            <w:pPr>
              <w:spacing w:line="340" w:lineRule="exact"/>
              <w:rPr>
                <w:sz w:val="22"/>
                <w:szCs w:val="22"/>
              </w:rPr>
            </w:pPr>
            <w:r w:rsidRPr="00744717">
              <w:rPr>
                <w:sz w:val="22"/>
                <w:szCs w:val="22"/>
              </w:rPr>
              <w:t xml:space="preserve">GROUP NAME: </w:t>
            </w:r>
            <w:r w:rsidRPr="00744717">
              <w:rPr>
                <w:sz w:val="22"/>
                <w:szCs w:val="22"/>
                <w:u w:val="single"/>
              </w:rPr>
              <w:t xml:space="preserve"> </w:t>
            </w:r>
          </w:p>
        </w:tc>
        <w:tc>
          <w:tcPr>
            <w:tcW w:w="3138" w:type="dxa"/>
            <w:gridSpan w:val="2"/>
            <w:tcBorders>
              <w:bottom w:val="single" w:sz="4" w:space="0" w:color="auto"/>
            </w:tcBorders>
            <w:shd w:val="clear" w:color="auto" w:fill="auto"/>
          </w:tcPr>
          <w:p w14:paraId="7EDDAD4F" w14:textId="77777777" w:rsidR="008644DC" w:rsidRPr="00744717" w:rsidRDefault="00860D97" w:rsidP="00744717">
            <w:pPr>
              <w:spacing w:line="340" w:lineRule="exact"/>
              <w:rPr>
                <w:sz w:val="22"/>
                <w:szCs w:val="22"/>
              </w:rPr>
            </w:pPr>
            <w:r>
              <w:rPr>
                <w:sz w:val="22"/>
                <w:szCs w:val="22"/>
              </w:rPr>
              <w:t xml:space="preserve">Tahoe </w:t>
            </w:r>
            <w:proofErr w:type="spellStart"/>
            <w:r>
              <w:rPr>
                <w:sz w:val="22"/>
                <w:szCs w:val="22"/>
              </w:rPr>
              <w:t>Dreamin</w:t>
            </w:r>
            <w:proofErr w:type="spellEnd"/>
            <w:r>
              <w:rPr>
                <w:sz w:val="22"/>
                <w:szCs w:val="22"/>
              </w:rPr>
              <w:t xml:space="preserve"> 2021</w:t>
            </w:r>
          </w:p>
        </w:tc>
        <w:tc>
          <w:tcPr>
            <w:tcW w:w="1757" w:type="dxa"/>
            <w:gridSpan w:val="2"/>
            <w:shd w:val="clear" w:color="auto" w:fill="auto"/>
          </w:tcPr>
          <w:p w14:paraId="194EBC0B" w14:textId="77777777" w:rsidR="008644DC" w:rsidRPr="00744717" w:rsidRDefault="00860D97" w:rsidP="00744717">
            <w:pPr>
              <w:spacing w:line="340" w:lineRule="exact"/>
              <w:rPr>
                <w:sz w:val="22"/>
                <w:szCs w:val="22"/>
              </w:rPr>
            </w:pPr>
            <w:r w:rsidRPr="00744717">
              <w:rPr>
                <w:sz w:val="22"/>
                <w:szCs w:val="22"/>
              </w:rPr>
              <w:t>GROUP CODE:</w:t>
            </w:r>
          </w:p>
        </w:tc>
        <w:tc>
          <w:tcPr>
            <w:tcW w:w="3921" w:type="dxa"/>
            <w:gridSpan w:val="4"/>
            <w:tcBorders>
              <w:bottom w:val="single" w:sz="4" w:space="0" w:color="auto"/>
            </w:tcBorders>
            <w:shd w:val="clear" w:color="auto" w:fill="auto"/>
          </w:tcPr>
          <w:p w14:paraId="7C90ADB6" w14:textId="77777777" w:rsidR="008644DC" w:rsidRPr="00744717" w:rsidRDefault="00860D97" w:rsidP="00067641">
            <w:pPr>
              <w:spacing w:line="340" w:lineRule="exact"/>
              <w:rPr>
                <w:sz w:val="22"/>
                <w:szCs w:val="22"/>
              </w:rPr>
            </w:pPr>
            <w:r>
              <w:rPr>
                <w:sz w:val="22"/>
                <w:szCs w:val="22"/>
              </w:rPr>
              <w:t>S10NOR1</w:t>
            </w:r>
          </w:p>
        </w:tc>
      </w:tr>
      <w:tr w:rsidR="00413626" w14:paraId="232D120E" w14:textId="77777777" w:rsidTr="00744717">
        <w:tc>
          <w:tcPr>
            <w:tcW w:w="2200" w:type="dxa"/>
            <w:shd w:val="clear" w:color="auto" w:fill="auto"/>
          </w:tcPr>
          <w:p w14:paraId="22194DDA" w14:textId="77777777" w:rsidR="008644DC" w:rsidRPr="00744717" w:rsidRDefault="00860D97" w:rsidP="00744717">
            <w:pPr>
              <w:spacing w:line="340" w:lineRule="exact"/>
              <w:rPr>
                <w:sz w:val="22"/>
                <w:szCs w:val="22"/>
              </w:rPr>
            </w:pPr>
            <w:r w:rsidRPr="00744717">
              <w:rPr>
                <w:sz w:val="22"/>
                <w:szCs w:val="22"/>
              </w:rPr>
              <w:t>EXHIBITOR NAME:</w:t>
            </w:r>
          </w:p>
        </w:tc>
        <w:tc>
          <w:tcPr>
            <w:tcW w:w="3138" w:type="dxa"/>
            <w:gridSpan w:val="2"/>
            <w:tcBorders>
              <w:top w:val="single" w:sz="4" w:space="0" w:color="auto"/>
              <w:bottom w:val="single" w:sz="4" w:space="0" w:color="auto"/>
            </w:tcBorders>
            <w:shd w:val="clear" w:color="auto" w:fill="auto"/>
          </w:tcPr>
          <w:p w14:paraId="3FCC7545" w14:textId="77777777" w:rsidR="008644DC" w:rsidRPr="00744717" w:rsidRDefault="00860D97" w:rsidP="00744717">
            <w:pPr>
              <w:spacing w:line="340" w:lineRule="exact"/>
              <w:rPr>
                <w:sz w:val="22"/>
                <w:szCs w:val="22"/>
              </w:rPr>
            </w:pPr>
          </w:p>
        </w:tc>
        <w:tc>
          <w:tcPr>
            <w:tcW w:w="2690" w:type="dxa"/>
            <w:gridSpan w:val="4"/>
            <w:shd w:val="clear" w:color="auto" w:fill="auto"/>
          </w:tcPr>
          <w:p w14:paraId="21BBA013" w14:textId="77777777" w:rsidR="008644DC" w:rsidRPr="00744717" w:rsidRDefault="00860D97" w:rsidP="00744717">
            <w:pPr>
              <w:spacing w:line="340" w:lineRule="exact"/>
              <w:rPr>
                <w:sz w:val="22"/>
                <w:szCs w:val="22"/>
              </w:rPr>
            </w:pPr>
            <w:r w:rsidRPr="00744717">
              <w:rPr>
                <w:sz w:val="22"/>
                <w:szCs w:val="22"/>
              </w:rPr>
              <w:t xml:space="preserve">ON PROPERTY CELL #: </w:t>
            </w:r>
          </w:p>
        </w:tc>
        <w:tc>
          <w:tcPr>
            <w:tcW w:w="2988" w:type="dxa"/>
            <w:gridSpan w:val="2"/>
            <w:tcBorders>
              <w:bottom w:val="single" w:sz="4" w:space="0" w:color="auto"/>
            </w:tcBorders>
            <w:shd w:val="clear" w:color="auto" w:fill="auto"/>
          </w:tcPr>
          <w:p w14:paraId="35F8C1BC" w14:textId="77777777" w:rsidR="008644DC" w:rsidRPr="00744717" w:rsidRDefault="00860D97" w:rsidP="00744717">
            <w:pPr>
              <w:spacing w:line="340" w:lineRule="exact"/>
              <w:rPr>
                <w:sz w:val="22"/>
                <w:szCs w:val="22"/>
              </w:rPr>
            </w:pPr>
          </w:p>
        </w:tc>
      </w:tr>
      <w:tr w:rsidR="00413626" w14:paraId="67CE0BBB" w14:textId="77777777" w:rsidTr="00744717">
        <w:tc>
          <w:tcPr>
            <w:tcW w:w="2200" w:type="dxa"/>
            <w:shd w:val="clear" w:color="auto" w:fill="auto"/>
            <w:vAlign w:val="bottom"/>
          </w:tcPr>
          <w:p w14:paraId="131A64E0" w14:textId="77777777" w:rsidR="008644DC" w:rsidRPr="00744717" w:rsidRDefault="00860D97" w:rsidP="00744717">
            <w:pPr>
              <w:spacing w:line="340" w:lineRule="exact"/>
              <w:rPr>
                <w:sz w:val="22"/>
                <w:szCs w:val="22"/>
              </w:rPr>
            </w:pPr>
            <w:r w:rsidRPr="00744717">
              <w:rPr>
                <w:sz w:val="22"/>
                <w:szCs w:val="22"/>
              </w:rPr>
              <w:lastRenderedPageBreak/>
              <w:t>BOOTH NUMBER:</w:t>
            </w:r>
          </w:p>
        </w:tc>
        <w:tc>
          <w:tcPr>
            <w:tcW w:w="1868" w:type="dxa"/>
            <w:tcBorders>
              <w:bottom w:val="single" w:sz="4" w:space="0" w:color="auto"/>
            </w:tcBorders>
            <w:shd w:val="clear" w:color="auto" w:fill="auto"/>
            <w:vAlign w:val="bottom"/>
          </w:tcPr>
          <w:p w14:paraId="769CAB48" w14:textId="77777777" w:rsidR="008644DC" w:rsidRPr="00744717" w:rsidRDefault="00860D97" w:rsidP="00744717">
            <w:pPr>
              <w:spacing w:line="340" w:lineRule="exact"/>
              <w:rPr>
                <w:sz w:val="22"/>
                <w:szCs w:val="22"/>
              </w:rPr>
            </w:pPr>
          </w:p>
        </w:tc>
        <w:tc>
          <w:tcPr>
            <w:tcW w:w="1800" w:type="dxa"/>
            <w:gridSpan w:val="2"/>
            <w:shd w:val="clear" w:color="auto" w:fill="auto"/>
            <w:vAlign w:val="bottom"/>
          </w:tcPr>
          <w:p w14:paraId="7363D50D" w14:textId="77777777" w:rsidR="008F0CB4" w:rsidRPr="00744717" w:rsidRDefault="00860D97" w:rsidP="00744717">
            <w:pPr>
              <w:spacing w:line="340" w:lineRule="exact"/>
              <w:rPr>
                <w:sz w:val="22"/>
                <w:szCs w:val="22"/>
              </w:rPr>
            </w:pPr>
            <w:r w:rsidRPr="00744717">
              <w:rPr>
                <w:sz w:val="22"/>
                <w:szCs w:val="22"/>
              </w:rPr>
              <w:t xml:space="preserve">SETUP </w:t>
            </w:r>
          </w:p>
          <w:p w14:paraId="57F14324" w14:textId="77777777" w:rsidR="008644DC" w:rsidRPr="00744717" w:rsidRDefault="00860D97" w:rsidP="00744717">
            <w:pPr>
              <w:spacing w:line="340" w:lineRule="exact"/>
              <w:rPr>
                <w:sz w:val="22"/>
                <w:szCs w:val="22"/>
              </w:rPr>
            </w:pPr>
            <w:r w:rsidRPr="00744717">
              <w:rPr>
                <w:sz w:val="22"/>
                <w:szCs w:val="22"/>
              </w:rPr>
              <w:t>DATE/TIME:</w:t>
            </w:r>
          </w:p>
        </w:tc>
        <w:tc>
          <w:tcPr>
            <w:tcW w:w="1620" w:type="dxa"/>
            <w:gridSpan w:val="2"/>
            <w:tcBorders>
              <w:bottom w:val="single" w:sz="4" w:space="0" w:color="auto"/>
            </w:tcBorders>
            <w:shd w:val="clear" w:color="auto" w:fill="auto"/>
            <w:vAlign w:val="bottom"/>
          </w:tcPr>
          <w:p w14:paraId="5DA999D0" w14:textId="77777777" w:rsidR="008644DC" w:rsidRPr="00744717" w:rsidRDefault="00860D97" w:rsidP="00744717">
            <w:pPr>
              <w:spacing w:line="340" w:lineRule="exact"/>
              <w:rPr>
                <w:sz w:val="22"/>
                <w:szCs w:val="22"/>
              </w:rPr>
            </w:pPr>
          </w:p>
        </w:tc>
        <w:tc>
          <w:tcPr>
            <w:tcW w:w="1800" w:type="dxa"/>
            <w:gridSpan w:val="2"/>
            <w:shd w:val="clear" w:color="auto" w:fill="auto"/>
            <w:vAlign w:val="bottom"/>
          </w:tcPr>
          <w:p w14:paraId="4E7EA351" w14:textId="77777777" w:rsidR="008644DC" w:rsidRPr="00744717" w:rsidRDefault="00860D97" w:rsidP="00744717">
            <w:pPr>
              <w:spacing w:line="340" w:lineRule="exact"/>
              <w:rPr>
                <w:sz w:val="22"/>
                <w:szCs w:val="22"/>
              </w:rPr>
            </w:pPr>
            <w:r w:rsidRPr="00744717">
              <w:rPr>
                <w:sz w:val="22"/>
                <w:szCs w:val="22"/>
              </w:rPr>
              <w:t>TEARDOWN DATE/TIME</w:t>
            </w:r>
            <w:r w:rsidRPr="00744717">
              <w:rPr>
                <w:sz w:val="22"/>
                <w:szCs w:val="22"/>
              </w:rPr>
              <w:t>:</w:t>
            </w:r>
          </w:p>
        </w:tc>
        <w:tc>
          <w:tcPr>
            <w:tcW w:w="1728" w:type="dxa"/>
            <w:tcBorders>
              <w:bottom w:val="single" w:sz="4" w:space="0" w:color="auto"/>
            </w:tcBorders>
            <w:shd w:val="clear" w:color="auto" w:fill="auto"/>
            <w:vAlign w:val="bottom"/>
          </w:tcPr>
          <w:p w14:paraId="6B4C43B3" w14:textId="77777777" w:rsidR="008644DC" w:rsidRPr="00744717" w:rsidRDefault="00860D97" w:rsidP="00744717">
            <w:pPr>
              <w:spacing w:line="340" w:lineRule="exact"/>
              <w:rPr>
                <w:sz w:val="22"/>
                <w:szCs w:val="22"/>
              </w:rPr>
            </w:pPr>
          </w:p>
        </w:tc>
      </w:tr>
    </w:tbl>
    <w:p w14:paraId="66A4FFBD" w14:textId="77777777" w:rsidR="008644DC" w:rsidRDefault="00860D97" w:rsidP="00105179">
      <w:pPr>
        <w:rPr>
          <w:sz w:val="22"/>
          <w:szCs w:val="22"/>
        </w:rPr>
      </w:pPr>
    </w:p>
    <w:p w14:paraId="62F3EAB2" w14:textId="77777777" w:rsidR="00105179" w:rsidRPr="00105179" w:rsidRDefault="00860D97" w:rsidP="00105179">
      <w:pPr>
        <w:rPr>
          <w:sz w:val="22"/>
          <w:szCs w:val="22"/>
        </w:rPr>
      </w:pPr>
      <w:r>
        <w:rPr>
          <w:sz w:val="22"/>
          <w:szCs w:val="22"/>
        </w:rPr>
        <w:t xml:space="preserve">PROPERTY OF FUNCTION:  </w:t>
      </w:r>
    </w:p>
    <w:p w14:paraId="427FA43A" w14:textId="77777777" w:rsidR="00105179" w:rsidRPr="00105179" w:rsidRDefault="00860D97" w:rsidP="00105179">
      <w:pPr>
        <w:rPr>
          <w:sz w:val="16"/>
          <w:szCs w:val="20"/>
        </w:rPr>
      </w:pPr>
    </w:p>
    <w:p w14:paraId="35CC1EAF" w14:textId="77777777" w:rsidR="00105179" w:rsidRPr="00105179" w:rsidRDefault="00860D97" w:rsidP="00105179">
      <w:pPr>
        <w:rPr>
          <w:sz w:val="16"/>
          <w:szCs w:val="20"/>
        </w:rPr>
      </w:pPr>
    </w:p>
    <w:tbl>
      <w:tblPr>
        <w:tblW w:w="108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49"/>
        <w:gridCol w:w="1530"/>
        <w:gridCol w:w="1098"/>
        <w:gridCol w:w="1269"/>
        <w:gridCol w:w="1551"/>
      </w:tblGrid>
      <w:tr w:rsidR="00413626" w14:paraId="3B35A161" w14:textId="77777777" w:rsidTr="00AE4359">
        <w:trPr>
          <w:jc w:val="center"/>
        </w:trPr>
        <w:tc>
          <w:tcPr>
            <w:tcW w:w="5449" w:type="dxa"/>
            <w:tcBorders>
              <w:top w:val="single" w:sz="6" w:space="0" w:color="000000"/>
              <w:left w:val="single" w:sz="6" w:space="0" w:color="000000"/>
              <w:bottom w:val="single" w:sz="6" w:space="0" w:color="000000"/>
              <w:right w:val="single" w:sz="6" w:space="0" w:color="000000"/>
            </w:tcBorders>
            <w:shd w:val="clear" w:color="auto" w:fill="D9D9D9"/>
          </w:tcPr>
          <w:p w14:paraId="72C202B4" w14:textId="77777777" w:rsidR="00105179" w:rsidRPr="009E4C9F" w:rsidRDefault="00860D97" w:rsidP="00105179">
            <w:pPr>
              <w:jc w:val="center"/>
            </w:pPr>
            <w:r w:rsidRPr="009E4C9F">
              <w:t>Item Description</w:t>
            </w:r>
          </w:p>
        </w:tc>
        <w:tc>
          <w:tcPr>
            <w:tcW w:w="1530" w:type="dxa"/>
            <w:tcBorders>
              <w:top w:val="single" w:sz="6" w:space="0" w:color="000000"/>
              <w:left w:val="single" w:sz="6" w:space="0" w:color="000000"/>
              <w:bottom w:val="single" w:sz="6" w:space="0" w:color="000000"/>
              <w:right w:val="single" w:sz="6" w:space="0" w:color="000000"/>
            </w:tcBorders>
            <w:shd w:val="clear" w:color="auto" w:fill="D9D9D9"/>
          </w:tcPr>
          <w:p w14:paraId="17EE9925" w14:textId="77777777" w:rsidR="00105179" w:rsidRPr="009E4C9F" w:rsidRDefault="00860D97" w:rsidP="00105179">
            <w:pPr>
              <w:jc w:val="center"/>
            </w:pPr>
            <w:r w:rsidRPr="009E4C9F">
              <w:t>Rental Fee</w:t>
            </w:r>
          </w:p>
        </w:tc>
        <w:tc>
          <w:tcPr>
            <w:tcW w:w="1098" w:type="dxa"/>
            <w:tcBorders>
              <w:top w:val="single" w:sz="6" w:space="0" w:color="000000"/>
              <w:left w:val="single" w:sz="6" w:space="0" w:color="000000"/>
              <w:bottom w:val="single" w:sz="6" w:space="0" w:color="000000"/>
              <w:right w:val="single" w:sz="6" w:space="0" w:color="000000"/>
            </w:tcBorders>
            <w:shd w:val="clear" w:color="auto" w:fill="D9D9D9"/>
          </w:tcPr>
          <w:p w14:paraId="3775EDB1" w14:textId="77777777" w:rsidR="00105179" w:rsidRPr="009E4C9F" w:rsidRDefault="00860D97" w:rsidP="00105179">
            <w:pPr>
              <w:jc w:val="center"/>
            </w:pPr>
            <w:r w:rsidRPr="009E4C9F">
              <w:t xml:space="preserve">Quantity </w:t>
            </w:r>
          </w:p>
        </w:tc>
        <w:tc>
          <w:tcPr>
            <w:tcW w:w="1269" w:type="dxa"/>
            <w:tcBorders>
              <w:top w:val="single" w:sz="6" w:space="0" w:color="000000"/>
              <w:left w:val="single" w:sz="6" w:space="0" w:color="000000"/>
              <w:bottom w:val="single" w:sz="6" w:space="0" w:color="000000"/>
              <w:right w:val="single" w:sz="6" w:space="0" w:color="000000"/>
            </w:tcBorders>
            <w:shd w:val="clear" w:color="auto" w:fill="CCCCCC"/>
          </w:tcPr>
          <w:p w14:paraId="422C838E" w14:textId="77777777" w:rsidR="00105179" w:rsidRPr="009E4C9F" w:rsidRDefault="00860D97" w:rsidP="00105179">
            <w:pPr>
              <w:jc w:val="center"/>
            </w:pPr>
            <w:r w:rsidRPr="009E4C9F">
              <w:t>Quantity Returned</w:t>
            </w:r>
          </w:p>
          <w:p w14:paraId="40BFB9C6" w14:textId="77777777" w:rsidR="00105179" w:rsidRPr="009E4C9F" w:rsidRDefault="00860D97" w:rsidP="00105179">
            <w:pPr>
              <w:jc w:val="center"/>
            </w:pPr>
            <w:r w:rsidRPr="009E4C9F">
              <w:t>(Internal Use)</w:t>
            </w:r>
          </w:p>
        </w:tc>
        <w:tc>
          <w:tcPr>
            <w:tcW w:w="1551" w:type="dxa"/>
            <w:tcBorders>
              <w:top w:val="single" w:sz="6" w:space="0" w:color="000000"/>
              <w:left w:val="single" w:sz="6" w:space="0" w:color="000000"/>
              <w:bottom w:val="single" w:sz="6" w:space="0" w:color="000000"/>
              <w:right w:val="single" w:sz="6" w:space="0" w:color="000000"/>
            </w:tcBorders>
            <w:shd w:val="clear" w:color="auto" w:fill="C0C0C0"/>
          </w:tcPr>
          <w:p w14:paraId="1646BCF2" w14:textId="77777777" w:rsidR="00105179" w:rsidRPr="009E4C9F" w:rsidRDefault="00860D97" w:rsidP="00105179">
            <w:pPr>
              <w:jc w:val="center"/>
            </w:pPr>
            <w:r w:rsidRPr="009E4C9F">
              <w:t>Replacement Fee</w:t>
            </w:r>
          </w:p>
          <w:p w14:paraId="32CB457D" w14:textId="77777777" w:rsidR="00105179" w:rsidRPr="009E4C9F" w:rsidRDefault="00860D97" w:rsidP="00105179">
            <w:pPr>
              <w:jc w:val="center"/>
            </w:pPr>
            <w:r w:rsidRPr="009E4C9F">
              <w:t>(Applicable if not returned)</w:t>
            </w:r>
          </w:p>
        </w:tc>
      </w:tr>
      <w:tr w:rsidR="00413626" w14:paraId="2A1F7A75" w14:textId="77777777" w:rsidTr="00AE4359">
        <w:trPr>
          <w:jc w:val="center"/>
        </w:trPr>
        <w:tc>
          <w:tcPr>
            <w:tcW w:w="5449" w:type="dxa"/>
            <w:tcBorders>
              <w:top w:val="single" w:sz="6" w:space="0" w:color="000000"/>
              <w:left w:val="single" w:sz="6" w:space="0" w:color="000000"/>
              <w:bottom w:val="single" w:sz="6" w:space="0" w:color="000000"/>
              <w:right w:val="single" w:sz="6" w:space="0" w:color="000000"/>
            </w:tcBorders>
          </w:tcPr>
          <w:p w14:paraId="137CDF55" w14:textId="77777777" w:rsidR="00105179" w:rsidRPr="009E4C9F" w:rsidRDefault="00860D97" w:rsidP="00105179">
            <w:r w:rsidRPr="009E4C9F">
              <w:t xml:space="preserve">Electrical to </w:t>
            </w:r>
            <w:r w:rsidRPr="009E4C9F">
              <w:t>Booth – Includes Power/</w:t>
            </w:r>
            <w:proofErr w:type="spellStart"/>
            <w:r w:rsidRPr="009E4C9F">
              <w:t>Powerstrip</w:t>
            </w:r>
            <w:r>
              <w:t>s</w:t>
            </w:r>
            <w:proofErr w:type="spellEnd"/>
          </w:p>
        </w:tc>
        <w:tc>
          <w:tcPr>
            <w:tcW w:w="1530" w:type="dxa"/>
            <w:tcBorders>
              <w:top w:val="single" w:sz="6" w:space="0" w:color="000000"/>
              <w:left w:val="single" w:sz="6" w:space="0" w:color="000000"/>
              <w:bottom w:val="single" w:sz="6" w:space="0" w:color="000000"/>
              <w:right w:val="single" w:sz="6" w:space="0" w:color="000000"/>
            </w:tcBorders>
          </w:tcPr>
          <w:p w14:paraId="3890723B" w14:textId="77777777" w:rsidR="00105179" w:rsidRPr="009E4C9F" w:rsidRDefault="00860D97" w:rsidP="00105179">
            <w:pPr>
              <w:jc w:val="center"/>
            </w:pPr>
            <w:r w:rsidRPr="009E4C9F">
              <w:t>$</w:t>
            </w:r>
            <w:r>
              <w:t>25</w:t>
            </w:r>
            <w:r w:rsidRPr="009E4C9F">
              <w:t>.00</w:t>
            </w:r>
          </w:p>
        </w:tc>
        <w:tc>
          <w:tcPr>
            <w:tcW w:w="1098" w:type="dxa"/>
            <w:tcBorders>
              <w:top w:val="single" w:sz="6" w:space="0" w:color="000000"/>
              <w:left w:val="single" w:sz="6" w:space="0" w:color="000000"/>
              <w:bottom w:val="single" w:sz="6" w:space="0" w:color="000000"/>
              <w:right w:val="single" w:sz="6" w:space="0" w:color="000000"/>
            </w:tcBorders>
          </w:tcPr>
          <w:p w14:paraId="187B1DAC" w14:textId="77777777" w:rsidR="00105179" w:rsidRPr="009E4C9F" w:rsidRDefault="00860D97" w:rsidP="00105179">
            <w:pPr>
              <w:jc w:val="center"/>
            </w:pPr>
          </w:p>
        </w:tc>
        <w:tc>
          <w:tcPr>
            <w:tcW w:w="1269" w:type="dxa"/>
            <w:tcBorders>
              <w:top w:val="single" w:sz="6" w:space="0" w:color="000000"/>
              <w:left w:val="single" w:sz="6" w:space="0" w:color="000000"/>
              <w:bottom w:val="single" w:sz="6" w:space="0" w:color="000000"/>
              <w:right w:val="single" w:sz="6" w:space="0" w:color="000000"/>
            </w:tcBorders>
            <w:shd w:val="clear" w:color="auto" w:fill="CCCCCC"/>
          </w:tcPr>
          <w:p w14:paraId="462E19F7" w14:textId="77777777" w:rsidR="00105179" w:rsidRPr="009E4C9F" w:rsidRDefault="00860D97" w:rsidP="00105179">
            <w:pPr>
              <w:jc w:val="center"/>
            </w:pPr>
          </w:p>
        </w:tc>
        <w:tc>
          <w:tcPr>
            <w:tcW w:w="1551" w:type="dxa"/>
            <w:tcBorders>
              <w:top w:val="single" w:sz="6" w:space="0" w:color="000000"/>
              <w:left w:val="single" w:sz="6" w:space="0" w:color="000000"/>
              <w:bottom w:val="single" w:sz="6" w:space="0" w:color="000000"/>
              <w:right w:val="single" w:sz="6" w:space="0" w:color="000000"/>
            </w:tcBorders>
            <w:shd w:val="clear" w:color="auto" w:fill="C0C0C0"/>
          </w:tcPr>
          <w:p w14:paraId="71A6E155" w14:textId="77777777" w:rsidR="00105179" w:rsidRPr="009E4C9F" w:rsidRDefault="00860D97" w:rsidP="00105179">
            <w:pPr>
              <w:jc w:val="center"/>
            </w:pPr>
            <w:r w:rsidRPr="009E4C9F">
              <w:t>$200.00</w:t>
            </w:r>
          </w:p>
        </w:tc>
      </w:tr>
      <w:tr w:rsidR="00413626" w14:paraId="6C67C511" w14:textId="77777777" w:rsidTr="00AE4359">
        <w:trPr>
          <w:jc w:val="center"/>
        </w:trPr>
        <w:tc>
          <w:tcPr>
            <w:tcW w:w="5449" w:type="dxa"/>
            <w:tcBorders>
              <w:top w:val="single" w:sz="6" w:space="0" w:color="000000"/>
              <w:left w:val="single" w:sz="6" w:space="0" w:color="000000"/>
              <w:bottom w:val="single" w:sz="6" w:space="0" w:color="000000"/>
              <w:right w:val="single" w:sz="6" w:space="0" w:color="000000"/>
            </w:tcBorders>
          </w:tcPr>
          <w:p w14:paraId="14A9A8A8" w14:textId="77777777" w:rsidR="00AE4359" w:rsidRPr="009E4C9F" w:rsidRDefault="00860D97" w:rsidP="00105179">
            <w:r>
              <w:t>Easels</w:t>
            </w:r>
          </w:p>
        </w:tc>
        <w:tc>
          <w:tcPr>
            <w:tcW w:w="1530" w:type="dxa"/>
            <w:tcBorders>
              <w:top w:val="single" w:sz="6" w:space="0" w:color="000000"/>
              <w:left w:val="single" w:sz="6" w:space="0" w:color="000000"/>
              <w:bottom w:val="single" w:sz="6" w:space="0" w:color="000000"/>
              <w:right w:val="single" w:sz="6" w:space="0" w:color="000000"/>
            </w:tcBorders>
          </w:tcPr>
          <w:p w14:paraId="4BB7F9D1" w14:textId="77777777" w:rsidR="00AE4359" w:rsidRPr="009E4C9F" w:rsidRDefault="00860D97" w:rsidP="00105179">
            <w:pPr>
              <w:jc w:val="center"/>
            </w:pPr>
            <w:r>
              <w:t>$10.00 Each</w:t>
            </w:r>
          </w:p>
        </w:tc>
        <w:tc>
          <w:tcPr>
            <w:tcW w:w="1098" w:type="dxa"/>
            <w:tcBorders>
              <w:top w:val="single" w:sz="6" w:space="0" w:color="000000"/>
              <w:left w:val="single" w:sz="6" w:space="0" w:color="000000"/>
              <w:bottom w:val="single" w:sz="6" w:space="0" w:color="000000"/>
              <w:right w:val="single" w:sz="6" w:space="0" w:color="000000"/>
            </w:tcBorders>
          </w:tcPr>
          <w:p w14:paraId="6BF79706" w14:textId="77777777" w:rsidR="00AE4359" w:rsidRPr="009E4C9F" w:rsidRDefault="00860D97" w:rsidP="00105179">
            <w:pPr>
              <w:jc w:val="center"/>
            </w:pPr>
          </w:p>
        </w:tc>
        <w:tc>
          <w:tcPr>
            <w:tcW w:w="1269" w:type="dxa"/>
            <w:tcBorders>
              <w:top w:val="single" w:sz="6" w:space="0" w:color="000000"/>
              <w:left w:val="single" w:sz="6" w:space="0" w:color="000000"/>
              <w:bottom w:val="single" w:sz="6" w:space="0" w:color="000000"/>
              <w:right w:val="single" w:sz="6" w:space="0" w:color="000000"/>
            </w:tcBorders>
            <w:shd w:val="clear" w:color="auto" w:fill="CCCCCC"/>
          </w:tcPr>
          <w:p w14:paraId="1469A1B1" w14:textId="77777777" w:rsidR="00AE4359" w:rsidRPr="009E4C9F" w:rsidRDefault="00860D97" w:rsidP="00105179">
            <w:pPr>
              <w:jc w:val="center"/>
            </w:pPr>
          </w:p>
        </w:tc>
        <w:tc>
          <w:tcPr>
            <w:tcW w:w="1551" w:type="dxa"/>
            <w:tcBorders>
              <w:top w:val="single" w:sz="6" w:space="0" w:color="000000"/>
              <w:left w:val="single" w:sz="6" w:space="0" w:color="000000"/>
              <w:bottom w:val="single" w:sz="6" w:space="0" w:color="000000"/>
              <w:right w:val="single" w:sz="6" w:space="0" w:color="000000"/>
            </w:tcBorders>
            <w:shd w:val="clear" w:color="auto" w:fill="C0C0C0"/>
          </w:tcPr>
          <w:p w14:paraId="336CB4FB" w14:textId="77777777" w:rsidR="00AE4359" w:rsidRPr="009E4C9F" w:rsidRDefault="00860D97" w:rsidP="00105179">
            <w:pPr>
              <w:jc w:val="center"/>
            </w:pPr>
          </w:p>
        </w:tc>
      </w:tr>
      <w:tr w:rsidR="00413626" w14:paraId="23815756" w14:textId="77777777" w:rsidTr="00AE4359">
        <w:trPr>
          <w:jc w:val="center"/>
        </w:trPr>
        <w:tc>
          <w:tcPr>
            <w:tcW w:w="5449" w:type="dxa"/>
            <w:tcBorders>
              <w:top w:val="single" w:sz="6" w:space="0" w:color="000000"/>
              <w:left w:val="single" w:sz="6" w:space="0" w:color="000000"/>
              <w:bottom w:val="single" w:sz="24" w:space="0" w:color="000000"/>
              <w:right w:val="single" w:sz="6" w:space="0" w:color="000000"/>
            </w:tcBorders>
          </w:tcPr>
          <w:p w14:paraId="64000CBE" w14:textId="77777777" w:rsidR="00105179" w:rsidRPr="009E4C9F" w:rsidRDefault="00860D97" w:rsidP="00105179">
            <w:r w:rsidRPr="009E4C9F">
              <w:t>Miscellaneous – Contact AV for Pricing</w:t>
            </w:r>
          </w:p>
          <w:p w14:paraId="70F5C0B1" w14:textId="77777777" w:rsidR="00105179" w:rsidRPr="009E4C9F" w:rsidRDefault="00860D97" w:rsidP="00105179">
            <w:r w:rsidRPr="009E4C9F">
              <w:t>775-586-8962</w:t>
            </w:r>
          </w:p>
        </w:tc>
        <w:tc>
          <w:tcPr>
            <w:tcW w:w="1530" w:type="dxa"/>
            <w:tcBorders>
              <w:top w:val="single" w:sz="6" w:space="0" w:color="000000"/>
              <w:left w:val="single" w:sz="6" w:space="0" w:color="000000"/>
              <w:bottom w:val="single" w:sz="24" w:space="0" w:color="000000"/>
              <w:right w:val="single" w:sz="6" w:space="0" w:color="000000"/>
            </w:tcBorders>
          </w:tcPr>
          <w:p w14:paraId="1EEE472E" w14:textId="77777777" w:rsidR="00105179" w:rsidRPr="009E4C9F" w:rsidRDefault="00860D97" w:rsidP="00105179">
            <w:pPr>
              <w:jc w:val="center"/>
            </w:pPr>
          </w:p>
        </w:tc>
        <w:tc>
          <w:tcPr>
            <w:tcW w:w="1098" w:type="dxa"/>
            <w:tcBorders>
              <w:top w:val="single" w:sz="6" w:space="0" w:color="000000"/>
              <w:left w:val="single" w:sz="6" w:space="0" w:color="000000"/>
              <w:bottom w:val="single" w:sz="24" w:space="0" w:color="000000"/>
              <w:right w:val="single" w:sz="6" w:space="0" w:color="000000"/>
            </w:tcBorders>
          </w:tcPr>
          <w:p w14:paraId="362D735F" w14:textId="77777777" w:rsidR="00105179" w:rsidRPr="009E4C9F" w:rsidRDefault="00860D97" w:rsidP="00105179">
            <w:pPr>
              <w:jc w:val="center"/>
            </w:pPr>
          </w:p>
        </w:tc>
        <w:tc>
          <w:tcPr>
            <w:tcW w:w="1269" w:type="dxa"/>
            <w:tcBorders>
              <w:top w:val="single" w:sz="6" w:space="0" w:color="000000"/>
              <w:left w:val="single" w:sz="6" w:space="0" w:color="000000"/>
              <w:bottom w:val="single" w:sz="24" w:space="0" w:color="000000"/>
              <w:right w:val="single" w:sz="6" w:space="0" w:color="000000"/>
            </w:tcBorders>
            <w:shd w:val="clear" w:color="auto" w:fill="CCCCCC"/>
          </w:tcPr>
          <w:p w14:paraId="08AFDE2E" w14:textId="77777777" w:rsidR="00105179" w:rsidRPr="009E4C9F" w:rsidRDefault="00860D97" w:rsidP="00105179">
            <w:pPr>
              <w:jc w:val="center"/>
            </w:pPr>
          </w:p>
        </w:tc>
        <w:tc>
          <w:tcPr>
            <w:tcW w:w="1551" w:type="dxa"/>
            <w:tcBorders>
              <w:top w:val="single" w:sz="6" w:space="0" w:color="000000"/>
              <w:left w:val="single" w:sz="6" w:space="0" w:color="000000"/>
              <w:bottom w:val="single" w:sz="24" w:space="0" w:color="000000"/>
              <w:right w:val="single" w:sz="6" w:space="0" w:color="000000"/>
            </w:tcBorders>
            <w:shd w:val="clear" w:color="auto" w:fill="C0C0C0"/>
          </w:tcPr>
          <w:p w14:paraId="5DEB35F1" w14:textId="77777777" w:rsidR="00105179" w:rsidRPr="009E4C9F" w:rsidRDefault="00860D97" w:rsidP="00105179">
            <w:pPr>
              <w:jc w:val="center"/>
            </w:pPr>
          </w:p>
        </w:tc>
      </w:tr>
      <w:tr w:rsidR="00413626" w14:paraId="2DB0C9CE" w14:textId="77777777" w:rsidTr="00AE4359">
        <w:trPr>
          <w:trHeight w:val="385"/>
          <w:jc w:val="center"/>
        </w:trPr>
        <w:tc>
          <w:tcPr>
            <w:tcW w:w="5449" w:type="dxa"/>
            <w:tcBorders>
              <w:top w:val="single" w:sz="24" w:space="0" w:color="000000"/>
              <w:left w:val="single" w:sz="24" w:space="0" w:color="000000"/>
              <w:bottom w:val="single" w:sz="24" w:space="0" w:color="000000"/>
              <w:right w:val="single" w:sz="24" w:space="0" w:color="000000"/>
            </w:tcBorders>
            <w:vAlign w:val="center"/>
          </w:tcPr>
          <w:p w14:paraId="34005097" w14:textId="77777777" w:rsidR="00105179" w:rsidRPr="00105179" w:rsidRDefault="00860D97" w:rsidP="008F0CB4">
            <w:pPr>
              <w:rPr>
                <w:sz w:val="18"/>
                <w:szCs w:val="20"/>
              </w:rPr>
            </w:pPr>
            <w:r w:rsidRPr="00105179">
              <w:rPr>
                <w:sz w:val="18"/>
                <w:szCs w:val="20"/>
              </w:rPr>
              <w:t>TOTALS</w:t>
            </w:r>
          </w:p>
        </w:tc>
        <w:tc>
          <w:tcPr>
            <w:tcW w:w="1530" w:type="dxa"/>
            <w:tcBorders>
              <w:top w:val="single" w:sz="24" w:space="0" w:color="000000"/>
              <w:left w:val="single" w:sz="24" w:space="0" w:color="000000"/>
              <w:bottom w:val="single" w:sz="24" w:space="0" w:color="000000"/>
              <w:right w:val="single" w:sz="24" w:space="0" w:color="000000"/>
            </w:tcBorders>
            <w:vAlign w:val="center"/>
          </w:tcPr>
          <w:p w14:paraId="0B207C3D" w14:textId="77777777" w:rsidR="00105179" w:rsidRPr="00105179" w:rsidRDefault="00860D97" w:rsidP="008F0CB4">
            <w:pPr>
              <w:rPr>
                <w:sz w:val="18"/>
                <w:szCs w:val="20"/>
              </w:rPr>
            </w:pPr>
          </w:p>
        </w:tc>
        <w:tc>
          <w:tcPr>
            <w:tcW w:w="1098" w:type="dxa"/>
            <w:tcBorders>
              <w:top w:val="single" w:sz="24" w:space="0" w:color="000000"/>
              <w:left w:val="single" w:sz="24" w:space="0" w:color="000000"/>
              <w:bottom w:val="single" w:sz="24" w:space="0" w:color="000000"/>
              <w:right w:val="single" w:sz="24" w:space="0" w:color="000000"/>
            </w:tcBorders>
            <w:vAlign w:val="center"/>
          </w:tcPr>
          <w:p w14:paraId="784AD94B" w14:textId="77777777" w:rsidR="00105179" w:rsidRPr="00105179" w:rsidRDefault="00860D97" w:rsidP="008F0CB4">
            <w:pPr>
              <w:rPr>
                <w:sz w:val="18"/>
                <w:szCs w:val="20"/>
              </w:rPr>
            </w:pPr>
          </w:p>
        </w:tc>
        <w:tc>
          <w:tcPr>
            <w:tcW w:w="1269" w:type="dxa"/>
            <w:tcBorders>
              <w:top w:val="single" w:sz="24" w:space="0" w:color="000000"/>
              <w:left w:val="single" w:sz="24" w:space="0" w:color="000000"/>
              <w:bottom w:val="single" w:sz="24" w:space="0" w:color="000000"/>
              <w:right w:val="single" w:sz="24" w:space="0" w:color="000000"/>
            </w:tcBorders>
            <w:shd w:val="clear" w:color="auto" w:fill="CCCCCC"/>
            <w:vAlign w:val="center"/>
          </w:tcPr>
          <w:p w14:paraId="6A7F07BB" w14:textId="77777777" w:rsidR="00105179" w:rsidRPr="00105179" w:rsidRDefault="00860D97" w:rsidP="008F0CB4">
            <w:pPr>
              <w:rPr>
                <w:sz w:val="18"/>
                <w:szCs w:val="20"/>
              </w:rPr>
            </w:pPr>
          </w:p>
        </w:tc>
        <w:tc>
          <w:tcPr>
            <w:tcW w:w="1551" w:type="dxa"/>
            <w:tcBorders>
              <w:top w:val="single" w:sz="24" w:space="0" w:color="000000"/>
              <w:left w:val="single" w:sz="24" w:space="0" w:color="000000"/>
              <w:bottom w:val="single" w:sz="24" w:space="0" w:color="000000"/>
              <w:right w:val="single" w:sz="24" w:space="0" w:color="000000"/>
            </w:tcBorders>
            <w:shd w:val="clear" w:color="auto" w:fill="C0C0C0"/>
            <w:vAlign w:val="center"/>
          </w:tcPr>
          <w:p w14:paraId="265889F2" w14:textId="77777777" w:rsidR="00105179" w:rsidRPr="00105179" w:rsidRDefault="00860D97" w:rsidP="008F0CB4">
            <w:pPr>
              <w:rPr>
                <w:sz w:val="18"/>
                <w:szCs w:val="20"/>
              </w:rPr>
            </w:pPr>
          </w:p>
        </w:tc>
      </w:tr>
    </w:tbl>
    <w:p w14:paraId="723AA2D9" w14:textId="77777777" w:rsidR="00105179" w:rsidRPr="00382AFA" w:rsidRDefault="00860D97" w:rsidP="00105179">
      <w:pPr>
        <w:rPr>
          <w:color w:val="000000"/>
          <w:sz w:val="20"/>
          <w:szCs w:val="20"/>
        </w:rPr>
      </w:pPr>
      <w:r w:rsidRPr="00382AFA">
        <w:rPr>
          <w:color w:val="000000"/>
          <w:sz w:val="20"/>
          <w:szCs w:val="20"/>
        </w:rPr>
        <w:t>Note:  All pricing is Per Day.  All charges i</w:t>
      </w:r>
      <w:r w:rsidRPr="00382AFA">
        <w:rPr>
          <w:color w:val="000000"/>
          <w:sz w:val="20"/>
          <w:szCs w:val="20"/>
        </w:rPr>
        <w:t>ncluding 7.1% Sales Tax and 2</w:t>
      </w:r>
      <w:r w:rsidRPr="00382AFA">
        <w:rPr>
          <w:color w:val="000000"/>
          <w:sz w:val="20"/>
          <w:szCs w:val="20"/>
        </w:rPr>
        <w:t>3</w:t>
      </w:r>
      <w:r w:rsidRPr="00382AFA">
        <w:rPr>
          <w:color w:val="000000"/>
          <w:sz w:val="20"/>
          <w:szCs w:val="20"/>
        </w:rPr>
        <w:t>.0</w:t>
      </w:r>
      <w:r w:rsidRPr="00382AFA">
        <w:rPr>
          <w:color w:val="000000"/>
          <w:sz w:val="20"/>
          <w:szCs w:val="20"/>
        </w:rPr>
        <w:t>% service</w:t>
      </w:r>
      <w:r w:rsidRPr="00382AFA">
        <w:rPr>
          <w:color w:val="000000"/>
          <w:sz w:val="20"/>
          <w:szCs w:val="20"/>
        </w:rPr>
        <w:t xml:space="preserve"> charge will be posted to the credit card on file. A credit card is required for all equipment rented.  </w:t>
      </w:r>
      <w:r w:rsidRPr="00382AFA">
        <w:rPr>
          <w:color w:val="000000"/>
          <w:sz w:val="20"/>
          <w:szCs w:val="20"/>
        </w:rPr>
        <w:t xml:space="preserve">Items not returned </w:t>
      </w:r>
      <w:r w:rsidRPr="00382AFA">
        <w:rPr>
          <w:color w:val="000000"/>
          <w:sz w:val="20"/>
          <w:szCs w:val="20"/>
        </w:rPr>
        <w:t>will be charged to the credit card</w:t>
      </w:r>
      <w:r w:rsidRPr="00382AFA">
        <w:rPr>
          <w:color w:val="000000"/>
          <w:sz w:val="20"/>
          <w:szCs w:val="20"/>
        </w:rPr>
        <w:t xml:space="preserve"> on file at the replacement </w:t>
      </w:r>
      <w:r w:rsidRPr="00382AFA">
        <w:rPr>
          <w:color w:val="000000"/>
          <w:sz w:val="20"/>
          <w:szCs w:val="20"/>
        </w:rPr>
        <w:t>cost.</w:t>
      </w:r>
    </w:p>
    <w:p w14:paraId="4E8655D1" w14:textId="77777777" w:rsidR="00105179" w:rsidRDefault="00860D97" w:rsidP="00105179">
      <w:pPr>
        <w:rPr>
          <w:b/>
          <w:bCs/>
          <w:sz w:val="22"/>
          <w:szCs w:val="22"/>
          <w:u w:val="single"/>
        </w:rPr>
      </w:pPr>
    </w:p>
    <w:p w14:paraId="12971DDA" w14:textId="77777777" w:rsidR="00306134" w:rsidRPr="00382AFA" w:rsidRDefault="00860D97" w:rsidP="00382AFA">
      <w:pPr>
        <w:spacing w:line="360" w:lineRule="auto"/>
        <w:rPr>
          <w:b/>
          <w:bCs/>
          <w:sz w:val="20"/>
          <w:szCs w:val="20"/>
          <w:u w:val="single"/>
        </w:rPr>
      </w:pPr>
      <w:r w:rsidRPr="00382AFA">
        <w:rPr>
          <w:b/>
          <w:bCs/>
          <w:sz w:val="20"/>
          <w:szCs w:val="20"/>
          <w:u w:val="single"/>
        </w:rPr>
        <w:t xml:space="preserve">NOTE:  </w:t>
      </w:r>
    </w:p>
    <w:p w14:paraId="4A60EF63" w14:textId="77777777" w:rsidR="00382AFA" w:rsidRPr="00382AFA" w:rsidRDefault="00860D97" w:rsidP="00382AFA">
      <w:pPr>
        <w:numPr>
          <w:ilvl w:val="0"/>
          <w:numId w:val="2"/>
        </w:numPr>
        <w:spacing w:line="360" w:lineRule="auto"/>
        <w:rPr>
          <w:rFonts w:eastAsia="Arial Unicode MS"/>
          <w:sz w:val="20"/>
          <w:szCs w:val="20"/>
        </w:rPr>
      </w:pPr>
      <w:r w:rsidRPr="00382AFA">
        <w:rPr>
          <w:rFonts w:eastAsia="Arial"/>
          <w:sz w:val="20"/>
          <w:szCs w:val="20"/>
        </w:rPr>
        <w:t>NO Access to Back of House or Equipment. Vendors to be e</w:t>
      </w:r>
      <w:r w:rsidRPr="00382AFA">
        <w:rPr>
          <w:rFonts w:eastAsia="Arial"/>
          <w:sz w:val="20"/>
          <w:szCs w:val="20"/>
        </w:rPr>
        <w:t>ntirely self-sufficient</w:t>
      </w:r>
    </w:p>
    <w:p w14:paraId="03CC95D7" w14:textId="77777777" w:rsidR="00382AFA" w:rsidRPr="00382AFA" w:rsidRDefault="00860D97" w:rsidP="00382AFA">
      <w:pPr>
        <w:numPr>
          <w:ilvl w:val="0"/>
          <w:numId w:val="2"/>
        </w:numPr>
        <w:spacing w:line="360" w:lineRule="auto"/>
        <w:rPr>
          <w:rFonts w:eastAsia="Arial Unicode MS"/>
          <w:sz w:val="20"/>
          <w:szCs w:val="20"/>
        </w:rPr>
      </w:pPr>
      <w:r w:rsidRPr="00382AFA">
        <w:rPr>
          <w:rFonts w:eastAsia="Arial"/>
          <w:sz w:val="20"/>
          <w:szCs w:val="20"/>
        </w:rPr>
        <w:t>Booths shall have no Horizontal Overhead Projections. Use of Canopies and Tents is NOT permitted</w:t>
      </w:r>
    </w:p>
    <w:p w14:paraId="5A9D09A8" w14:textId="77777777" w:rsidR="00382AFA" w:rsidRPr="00382AFA" w:rsidRDefault="00860D97" w:rsidP="00382AFA">
      <w:pPr>
        <w:numPr>
          <w:ilvl w:val="0"/>
          <w:numId w:val="2"/>
        </w:numPr>
        <w:spacing w:line="360" w:lineRule="auto"/>
        <w:rPr>
          <w:rFonts w:eastAsia="Arial Unicode MS"/>
          <w:sz w:val="20"/>
          <w:szCs w:val="20"/>
        </w:rPr>
      </w:pPr>
      <w:r w:rsidRPr="00382AFA">
        <w:rPr>
          <w:rFonts w:eastAsia="Arial"/>
          <w:sz w:val="20"/>
          <w:szCs w:val="20"/>
        </w:rPr>
        <w:t>Use of Open Flames NOT permitted</w:t>
      </w:r>
    </w:p>
    <w:p w14:paraId="558866D8" w14:textId="77777777" w:rsidR="00382AFA" w:rsidRPr="00382AFA" w:rsidRDefault="00860D97" w:rsidP="00382AFA">
      <w:pPr>
        <w:numPr>
          <w:ilvl w:val="0"/>
          <w:numId w:val="2"/>
        </w:numPr>
        <w:spacing w:line="360" w:lineRule="auto"/>
        <w:rPr>
          <w:rFonts w:eastAsia="Arial Unicode MS"/>
          <w:sz w:val="20"/>
          <w:szCs w:val="20"/>
        </w:rPr>
      </w:pPr>
      <w:r w:rsidRPr="00382AFA">
        <w:rPr>
          <w:rFonts w:eastAsia="Arial"/>
          <w:sz w:val="20"/>
          <w:szCs w:val="20"/>
        </w:rPr>
        <w:t>Extension Cords may NOT be ''chained'' together. All power to be plugged directly into receptacle</w:t>
      </w:r>
    </w:p>
    <w:p w14:paraId="6CDE4D20" w14:textId="77777777" w:rsidR="00382AFA" w:rsidRPr="00382AFA" w:rsidRDefault="00860D97" w:rsidP="00382AFA">
      <w:pPr>
        <w:numPr>
          <w:ilvl w:val="0"/>
          <w:numId w:val="2"/>
        </w:numPr>
        <w:spacing w:line="360" w:lineRule="auto"/>
        <w:rPr>
          <w:rFonts w:eastAsia="Arial Unicode MS"/>
          <w:sz w:val="20"/>
          <w:szCs w:val="20"/>
        </w:rPr>
      </w:pPr>
      <w:r w:rsidRPr="00382AFA">
        <w:rPr>
          <w:rFonts w:eastAsia="Arial"/>
          <w:sz w:val="20"/>
          <w:szCs w:val="20"/>
        </w:rPr>
        <w:t xml:space="preserve">Use </w:t>
      </w:r>
      <w:r w:rsidRPr="00382AFA">
        <w:rPr>
          <w:rFonts w:eastAsia="Arial"/>
          <w:sz w:val="20"/>
          <w:szCs w:val="20"/>
        </w:rPr>
        <w:t>of Cooking Appliances shall be approved by the Fire District</w:t>
      </w:r>
    </w:p>
    <w:p w14:paraId="2741AA9B" w14:textId="77777777" w:rsidR="00382AFA" w:rsidRPr="00382AFA" w:rsidRDefault="00860D97" w:rsidP="00382AFA">
      <w:pPr>
        <w:numPr>
          <w:ilvl w:val="0"/>
          <w:numId w:val="2"/>
        </w:numPr>
        <w:spacing w:line="360" w:lineRule="auto"/>
        <w:rPr>
          <w:rFonts w:eastAsia="Arial Unicode MS"/>
          <w:sz w:val="20"/>
          <w:szCs w:val="20"/>
        </w:rPr>
      </w:pPr>
      <w:r w:rsidRPr="00382AFA">
        <w:rPr>
          <w:rFonts w:eastAsia="Arial"/>
          <w:sz w:val="20"/>
          <w:szCs w:val="20"/>
        </w:rPr>
        <w:t>Use of Decorative Materials, including Draperies and Vegetation shall be in accordance with</w:t>
      </w:r>
      <w:r>
        <w:rPr>
          <w:rFonts w:eastAsia="Arial"/>
          <w:sz w:val="20"/>
          <w:szCs w:val="20"/>
        </w:rPr>
        <w:t xml:space="preserve"> Nevada State</w:t>
      </w:r>
      <w:r w:rsidRPr="00382AFA">
        <w:rPr>
          <w:rFonts w:eastAsia="Arial"/>
          <w:sz w:val="20"/>
          <w:szCs w:val="20"/>
        </w:rPr>
        <w:t xml:space="preserve"> Fire Code. Use of Foam Plastics is strictly regulated</w:t>
      </w:r>
    </w:p>
    <w:p w14:paraId="1D3AB807" w14:textId="77777777" w:rsidR="00F856C0" w:rsidRPr="00F856C0" w:rsidRDefault="00860D97" w:rsidP="00105179">
      <w:pPr>
        <w:rPr>
          <w:b/>
          <w:bCs/>
          <w:sz w:val="22"/>
          <w:szCs w:val="22"/>
        </w:rPr>
      </w:pPr>
      <w:r>
        <w:rPr>
          <w:b/>
          <w:bCs/>
          <w:sz w:val="22"/>
          <w:szCs w:val="22"/>
        </w:rPr>
        <w:t>------------------------------------</w:t>
      </w:r>
      <w:r>
        <w:rPr>
          <w:b/>
          <w:bCs/>
          <w:sz w:val="22"/>
          <w:szCs w:val="22"/>
        </w:rPr>
        <w:t>--------------------------------------------------------------------------------------------------------------</w:t>
      </w:r>
    </w:p>
    <w:p w14:paraId="70B2B576" w14:textId="77777777" w:rsidR="00F856C0" w:rsidRPr="009F7621" w:rsidRDefault="00860D97" w:rsidP="00F856C0">
      <w:pPr>
        <w:rPr>
          <w:b/>
          <w:bCs/>
          <w:u w:val="single"/>
        </w:rPr>
      </w:pPr>
      <w:r w:rsidRPr="009F7621">
        <w:rPr>
          <w:b/>
          <w:bCs/>
          <w:u w:val="single"/>
        </w:rPr>
        <w:t>CHARGE TO:</w:t>
      </w:r>
    </w:p>
    <w:p w14:paraId="12E876AB" w14:textId="77777777" w:rsidR="00F856C0" w:rsidRPr="009F7621" w:rsidRDefault="00860D97" w:rsidP="00F856C0">
      <w:r w:rsidRPr="009F7621">
        <w:t xml:space="preserve">CREDIT CARD #: </w:t>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tab/>
        <w:t xml:space="preserve">EXP: </w:t>
      </w:r>
      <w:r w:rsidRPr="009F7621">
        <w:rPr>
          <w:u w:val="single"/>
        </w:rPr>
        <w:tab/>
      </w:r>
      <w:r w:rsidRPr="009F7621">
        <w:rPr>
          <w:u w:val="single"/>
        </w:rPr>
        <w:tab/>
      </w:r>
      <w:r w:rsidRPr="009F7621">
        <w:rPr>
          <w:u w:val="single"/>
        </w:rPr>
        <w:tab/>
      </w:r>
    </w:p>
    <w:p w14:paraId="7B1D28E7" w14:textId="77777777" w:rsidR="00F856C0" w:rsidRPr="009F7621" w:rsidRDefault="00860D97" w:rsidP="00F856C0"/>
    <w:p w14:paraId="28B71B42" w14:textId="77777777" w:rsidR="00F856C0" w:rsidRPr="009F7621" w:rsidRDefault="00860D97" w:rsidP="00F856C0">
      <w:r w:rsidRPr="009F7621">
        <w:t xml:space="preserve">PRINT NAME: </w:t>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p>
    <w:p w14:paraId="139D77D7" w14:textId="77777777" w:rsidR="00F856C0" w:rsidRPr="009F7621" w:rsidRDefault="00860D97" w:rsidP="00F856C0"/>
    <w:p w14:paraId="1B0B23D0" w14:textId="77777777" w:rsidR="00F856C0" w:rsidRPr="009F7621" w:rsidRDefault="00860D97" w:rsidP="00F856C0">
      <w:pPr>
        <w:rPr>
          <w:u w:val="single"/>
        </w:rPr>
      </w:pPr>
      <w:r w:rsidRPr="009F7621">
        <w:t xml:space="preserve">SIGNATURE: </w:t>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r w:rsidRPr="009F7621">
        <w:rPr>
          <w:u w:val="single"/>
        </w:rPr>
        <w:tab/>
      </w:r>
    </w:p>
    <w:p w14:paraId="15699897" w14:textId="77777777" w:rsidR="00F856C0" w:rsidRPr="009F7621" w:rsidRDefault="00860D97" w:rsidP="00F856C0"/>
    <w:p w14:paraId="0F0F8AE9" w14:textId="77777777" w:rsidR="00F856C0" w:rsidRDefault="00860D97" w:rsidP="00F856C0">
      <w:r w:rsidRPr="009F7621">
        <w:t xml:space="preserve">IF YOU NEED A CC RECEIPT, PLEASE INCLUDE FAX # OR E-MAIL ADDRESS: </w:t>
      </w:r>
    </w:p>
    <w:p w14:paraId="6250CD02" w14:textId="77777777" w:rsidR="00F856C0" w:rsidRPr="009F7621" w:rsidRDefault="00860D97" w:rsidP="00F856C0">
      <w:r>
        <w:t>_____________________________________________________________________________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720"/>
        <w:gridCol w:w="4068"/>
      </w:tblGrid>
      <w:tr w:rsidR="00413626" w14:paraId="47FB899D" w14:textId="77777777">
        <w:tc>
          <w:tcPr>
            <w:tcW w:w="4068" w:type="dxa"/>
            <w:tcBorders>
              <w:top w:val="nil"/>
              <w:left w:val="nil"/>
              <w:bottom w:val="nil"/>
              <w:right w:val="nil"/>
            </w:tcBorders>
          </w:tcPr>
          <w:p w14:paraId="50D5A0B0" w14:textId="77777777" w:rsidR="00105179" w:rsidRPr="00F856C0" w:rsidRDefault="00860D97" w:rsidP="00105179">
            <w:pPr>
              <w:rPr>
                <w:sz w:val="22"/>
                <w:szCs w:val="22"/>
              </w:rPr>
            </w:pPr>
            <w:r w:rsidRPr="00F856C0">
              <w:rPr>
                <w:sz w:val="22"/>
                <w:szCs w:val="22"/>
              </w:rPr>
              <w:t xml:space="preserve">Upon </w:t>
            </w:r>
            <w:r w:rsidRPr="00F856C0">
              <w:rPr>
                <w:sz w:val="22"/>
                <w:szCs w:val="22"/>
              </w:rPr>
              <w:t>Returning Items</w:t>
            </w:r>
          </w:p>
          <w:p w14:paraId="2E826D69" w14:textId="77777777" w:rsidR="00105179" w:rsidRPr="00F856C0" w:rsidRDefault="00860D97" w:rsidP="00105179">
            <w:pPr>
              <w:rPr>
                <w:sz w:val="22"/>
                <w:szCs w:val="22"/>
              </w:rPr>
            </w:pPr>
          </w:p>
        </w:tc>
        <w:tc>
          <w:tcPr>
            <w:tcW w:w="720" w:type="dxa"/>
            <w:tcBorders>
              <w:top w:val="nil"/>
              <w:left w:val="nil"/>
              <w:bottom w:val="nil"/>
              <w:right w:val="nil"/>
            </w:tcBorders>
          </w:tcPr>
          <w:p w14:paraId="5CAC1714" w14:textId="77777777" w:rsidR="00105179" w:rsidRPr="00F856C0" w:rsidRDefault="00860D97" w:rsidP="00105179">
            <w:pPr>
              <w:rPr>
                <w:sz w:val="22"/>
                <w:szCs w:val="22"/>
              </w:rPr>
            </w:pPr>
          </w:p>
        </w:tc>
        <w:tc>
          <w:tcPr>
            <w:tcW w:w="4068" w:type="dxa"/>
            <w:tcBorders>
              <w:top w:val="nil"/>
              <w:left w:val="nil"/>
              <w:bottom w:val="nil"/>
              <w:right w:val="nil"/>
            </w:tcBorders>
          </w:tcPr>
          <w:p w14:paraId="50FE5479" w14:textId="77777777" w:rsidR="00105179" w:rsidRPr="00F856C0" w:rsidRDefault="00860D97" w:rsidP="00105179">
            <w:pPr>
              <w:rPr>
                <w:sz w:val="22"/>
                <w:szCs w:val="22"/>
              </w:rPr>
            </w:pPr>
          </w:p>
        </w:tc>
      </w:tr>
      <w:tr w:rsidR="00413626" w14:paraId="78E0ED94" w14:textId="77777777">
        <w:tc>
          <w:tcPr>
            <w:tcW w:w="4068" w:type="dxa"/>
            <w:tcBorders>
              <w:top w:val="nil"/>
              <w:left w:val="nil"/>
              <w:bottom w:val="single" w:sz="6" w:space="0" w:color="auto"/>
              <w:right w:val="nil"/>
            </w:tcBorders>
          </w:tcPr>
          <w:p w14:paraId="17DB15D8" w14:textId="77777777" w:rsidR="00105179" w:rsidRPr="00F856C0" w:rsidRDefault="00860D97" w:rsidP="00105179">
            <w:pPr>
              <w:rPr>
                <w:sz w:val="22"/>
                <w:szCs w:val="22"/>
              </w:rPr>
            </w:pPr>
          </w:p>
        </w:tc>
        <w:tc>
          <w:tcPr>
            <w:tcW w:w="720" w:type="dxa"/>
            <w:tcBorders>
              <w:top w:val="nil"/>
              <w:left w:val="nil"/>
              <w:bottom w:val="nil"/>
              <w:right w:val="nil"/>
            </w:tcBorders>
          </w:tcPr>
          <w:p w14:paraId="4AE1AFB9" w14:textId="77777777" w:rsidR="00105179" w:rsidRPr="00F856C0" w:rsidRDefault="00860D97" w:rsidP="00105179">
            <w:pPr>
              <w:rPr>
                <w:sz w:val="22"/>
                <w:szCs w:val="22"/>
              </w:rPr>
            </w:pPr>
          </w:p>
        </w:tc>
        <w:tc>
          <w:tcPr>
            <w:tcW w:w="4068" w:type="dxa"/>
            <w:tcBorders>
              <w:top w:val="nil"/>
              <w:left w:val="nil"/>
              <w:bottom w:val="single" w:sz="6" w:space="0" w:color="auto"/>
              <w:right w:val="nil"/>
            </w:tcBorders>
          </w:tcPr>
          <w:p w14:paraId="4F1F2525" w14:textId="77777777" w:rsidR="00105179" w:rsidRPr="00F856C0" w:rsidRDefault="00860D97" w:rsidP="00105179">
            <w:pPr>
              <w:rPr>
                <w:sz w:val="22"/>
                <w:szCs w:val="22"/>
              </w:rPr>
            </w:pPr>
          </w:p>
        </w:tc>
      </w:tr>
      <w:tr w:rsidR="00413626" w14:paraId="6EC64520" w14:textId="77777777">
        <w:tc>
          <w:tcPr>
            <w:tcW w:w="4068" w:type="dxa"/>
            <w:tcBorders>
              <w:top w:val="single" w:sz="6" w:space="0" w:color="auto"/>
              <w:left w:val="nil"/>
              <w:bottom w:val="nil"/>
              <w:right w:val="nil"/>
            </w:tcBorders>
          </w:tcPr>
          <w:p w14:paraId="6807519B" w14:textId="77777777" w:rsidR="00105179" w:rsidRPr="00F856C0" w:rsidRDefault="00860D97" w:rsidP="00105179">
            <w:pPr>
              <w:rPr>
                <w:sz w:val="22"/>
                <w:szCs w:val="22"/>
              </w:rPr>
            </w:pPr>
            <w:r w:rsidRPr="00F856C0">
              <w:rPr>
                <w:sz w:val="22"/>
                <w:szCs w:val="22"/>
              </w:rPr>
              <w:t>Client Signature</w:t>
            </w:r>
          </w:p>
        </w:tc>
        <w:tc>
          <w:tcPr>
            <w:tcW w:w="720" w:type="dxa"/>
            <w:tcBorders>
              <w:top w:val="nil"/>
              <w:left w:val="nil"/>
              <w:bottom w:val="nil"/>
              <w:right w:val="nil"/>
            </w:tcBorders>
          </w:tcPr>
          <w:p w14:paraId="7BD29779" w14:textId="77777777" w:rsidR="00105179" w:rsidRPr="00F856C0" w:rsidRDefault="00860D97" w:rsidP="00105179">
            <w:pPr>
              <w:rPr>
                <w:sz w:val="22"/>
                <w:szCs w:val="22"/>
              </w:rPr>
            </w:pPr>
          </w:p>
        </w:tc>
        <w:tc>
          <w:tcPr>
            <w:tcW w:w="4068" w:type="dxa"/>
            <w:tcBorders>
              <w:top w:val="single" w:sz="6" w:space="0" w:color="auto"/>
              <w:left w:val="nil"/>
              <w:bottom w:val="nil"/>
              <w:right w:val="nil"/>
            </w:tcBorders>
          </w:tcPr>
          <w:p w14:paraId="5909F9F0" w14:textId="77777777" w:rsidR="00105179" w:rsidRPr="00F856C0" w:rsidRDefault="00860D97" w:rsidP="00105179">
            <w:pPr>
              <w:rPr>
                <w:sz w:val="22"/>
                <w:szCs w:val="22"/>
              </w:rPr>
            </w:pPr>
            <w:r w:rsidRPr="00F856C0">
              <w:rPr>
                <w:sz w:val="22"/>
                <w:szCs w:val="22"/>
              </w:rPr>
              <w:t>Steward Staff Signature</w:t>
            </w:r>
          </w:p>
        </w:tc>
      </w:tr>
    </w:tbl>
    <w:p w14:paraId="4756CDC4" w14:textId="77777777" w:rsidR="00C070FD" w:rsidRDefault="00860D97"/>
    <w:sectPr w:rsidR="00C070FD" w:rsidSect="00834228">
      <w:footerReference w:type="default" r:id="rId8"/>
      <w:footerReference w:type="first" r:id="rId9"/>
      <w:pgSz w:w="12240" w:h="15840" w:code="1"/>
      <w:pgMar w:top="446" w:right="720" w:bottom="288" w:left="72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13BD0" w14:textId="77777777" w:rsidR="00000000" w:rsidRDefault="00860D97">
      <w:r>
        <w:separator/>
      </w:r>
    </w:p>
  </w:endnote>
  <w:endnote w:type="continuationSeparator" w:id="0">
    <w:p w14:paraId="6710718F" w14:textId="77777777" w:rsidR="00000000" w:rsidRDefault="0086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v (W1)">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8483A" w14:textId="77777777" w:rsidR="00306134" w:rsidRDefault="00860D97" w:rsidP="00105179">
    <w:pPr>
      <w:pStyle w:val="Header"/>
      <w:tabs>
        <w:tab w:val="clear" w:pos="4320"/>
        <w:tab w:val="clear" w:pos="8640"/>
      </w:tabs>
      <w:jc w:val="center"/>
      <w:rPr>
        <w:b/>
      </w:rPr>
    </w:pPr>
    <w:r>
      <w:rPr>
        <w:b/>
      </w:rPr>
      <w:t>Please return via Fax to Convention Services 775-586-6590 as soon as possible</w:t>
    </w:r>
  </w:p>
  <w:p w14:paraId="3D27D095" w14:textId="77777777" w:rsidR="00306134" w:rsidRDefault="00860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BB763" w14:textId="77777777" w:rsidR="00306134" w:rsidRPr="005379B8" w:rsidRDefault="00860D97">
    <w:pPr>
      <w:pStyle w:val="Footer"/>
      <w:rPr>
        <w:sz w:val="16"/>
        <w:szCs w:val="16"/>
      </w:rPr>
    </w:pPr>
    <w:r w:rsidRPr="005379B8">
      <w:rPr>
        <w:sz w:val="16"/>
        <w:szCs w:val="16"/>
      </w:rPr>
      <w:t>Please fax completed form to Group Services:  775/586-6590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0BCD4" w14:textId="77777777" w:rsidR="00000000" w:rsidRDefault="00860D97">
      <w:r>
        <w:separator/>
      </w:r>
    </w:p>
  </w:footnote>
  <w:footnote w:type="continuationSeparator" w:id="0">
    <w:p w14:paraId="4FC306C4" w14:textId="77777777" w:rsidR="00000000" w:rsidRDefault="00860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F4D2D"/>
    <w:multiLevelType w:val="hybridMultilevel"/>
    <w:tmpl w:val="546299B8"/>
    <w:lvl w:ilvl="0" w:tplc="7FF0A1FA">
      <w:numFmt w:val="bullet"/>
      <w:lvlText w:val=""/>
      <w:lvlJc w:val="left"/>
      <w:pPr>
        <w:tabs>
          <w:tab w:val="num" w:pos="2160"/>
        </w:tabs>
        <w:ind w:left="2160" w:hanging="720"/>
      </w:pPr>
      <w:rPr>
        <w:rFonts w:ascii="Symbol" w:eastAsia="Times New Roman" w:hAnsi="Symbol" w:hint="default"/>
      </w:rPr>
    </w:lvl>
    <w:lvl w:ilvl="1" w:tplc="74242D5C">
      <w:start w:val="1"/>
      <w:numFmt w:val="bullet"/>
      <w:lvlText w:val="o"/>
      <w:lvlJc w:val="left"/>
      <w:pPr>
        <w:tabs>
          <w:tab w:val="num" w:pos="2520"/>
        </w:tabs>
        <w:ind w:left="2520" w:hanging="360"/>
      </w:pPr>
      <w:rPr>
        <w:rFonts w:ascii="Courier New" w:hAnsi="Courier New" w:hint="default"/>
      </w:rPr>
    </w:lvl>
    <w:lvl w:ilvl="2" w:tplc="6FD47E30">
      <w:start w:val="1"/>
      <w:numFmt w:val="bullet"/>
      <w:lvlText w:val=""/>
      <w:lvlJc w:val="left"/>
      <w:pPr>
        <w:tabs>
          <w:tab w:val="num" w:pos="3240"/>
        </w:tabs>
        <w:ind w:left="3240" w:hanging="360"/>
      </w:pPr>
      <w:rPr>
        <w:rFonts w:ascii="Wingdings" w:hAnsi="Wingdings" w:hint="default"/>
      </w:rPr>
    </w:lvl>
    <w:lvl w:ilvl="3" w:tplc="68064406">
      <w:start w:val="1"/>
      <w:numFmt w:val="bullet"/>
      <w:lvlText w:val=""/>
      <w:lvlJc w:val="left"/>
      <w:pPr>
        <w:tabs>
          <w:tab w:val="num" w:pos="3960"/>
        </w:tabs>
        <w:ind w:left="3960" w:hanging="360"/>
      </w:pPr>
      <w:rPr>
        <w:rFonts w:ascii="Symbol" w:hAnsi="Symbol" w:hint="default"/>
      </w:rPr>
    </w:lvl>
    <w:lvl w:ilvl="4" w:tplc="E5FE019A">
      <w:start w:val="1"/>
      <w:numFmt w:val="bullet"/>
      <w:lvlText w:val="o"/>
      <w:lvlJc w:val="left"/>
      <w:pPr>
        <w:tabs>
          <w:tab w:val="num" w:pos="4680"/>
        </w:tabs>
        <w:ind w:left="4680" w:hanging="360"/>
      </w:pPr>
      <w:rPr>
        <w:rFonts w:ascii="Courier New" w:hAnsi="Courier New" w:hint="default"/>
      </w:rPr>
    </w:lvl>
    <w:lvl w:ilvl="5" w:tplc="C0ECC696">
      <w:start w:val="1"/>
      <w:numFmt w:val="bullet"/>
      <w:lvlText w:val=""/>
      <w:lvlJc w:val="left"/>
      <w:pPr>
        <w:tabs>
          <w:tab w:val="num" w:pos="5400"/>
        </w:tabs>
        <w:ind w:left="5400" w:hanging="360"/>
      </w:pPr>
      <w:rPr>
        <w:rFonts w:ascii="Wingdings" w:hAnsi="Wingdings" w:hint="default"/>
      </w:rPr>
    </w:lvl>
    <w:lvl w:ilvl="6" w:tplc="145A073E">
      <w:start w:val="1"/>
      <w:numFmt w:val="bullet"/>
      <w:lvlText w:val=""/>
      <w:lvlJc w:val="left"/>
      <w:pPr>
        <w:tabs>
          <w:tab w:val="num" w:pos="6120"/>
        </w:tabs>
        <w:ind w:left="6120" w:hanging="360"/>
      </w:pPr>
      <w:rPr>
        <w:rFonts w:ascii="Symbol" w:hAnsi="Symbol" w:hint="default"/>
      </w:rPr>
    </w:lvl>
    <w:lvl w:ilvl="7" w:tplc="53C630E6">
      <w:start w:val="1"/>
      <w:numFmt w:val="bullet"/>
      <w:lvlText w:val="o"/>
      <w:lvlJc w:val="left"/>
      <w:pPr>
        <w:tabs>
          <w:tab w:val="num" w:pos="6840"/>
        </w:tabs>
        <w:ind w:left="6840" w:hanging="360"/>
      </w:pPr>
      <w:rPr>
        <w:rFonts w:ascii="Courier New" w:hAnsi="Courier New" w:hint="default"/>
      </w:rPr>
    </w:lvl>
    <w:lvl w:ilvl="8" w:tplc="45E0FB4C">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E577319"/>
    <w:multiLevelType w:val="hybridMultilevel"/>
    <w:tmpl w:val="5E577319"/>
    <w:lvl w:ilvl="0" w:tplc="4F10A684">
      <w:start w:val="1"/>
      <w:numFmt w:val="bullet"/>
      <w:lvlText w:val=""/>
      <w:lvlJc w:val="left"/>
      <w:pPr>
        <w:tabs>
          <w:tab w:val="num" w:pos="720"/>
        </w:tabs>
        <w:ind w:left="720" w:hanging="360"/>
      </w:pPr>
      <w:rPr>
        <w:rFonts w:ascii="Symbol" w:hAnsi="Symbol"/>
      </w:rPr>
    </w:lvl>
    <w:lvl w:ilvl="1" w:tplc="81D43D34">
      <w:start w:val="1"/>
      <w:numFmt w:val="bullet"/>
      <w:lvlText w:val="o"/>
      <w:lvlJc w:val="left"/>
      <w:pPr>
        <w:tabs>
          <w:tab w:val="num" w:pos="1440"/>
        </w:tabs>
        <w:ind w:left="1440" w:hanging="360"/>
      </w:pPr>
      <w:rPr>
        <w:rFonts w:ascii="Courier New" w:hAnsi="Courier New"/>
      </w:rPr>
    </w:lvl>
    <w:lvl w:ilvl="2" w:tplc="4B9AABD2">
      <w:start w:val="1"/>
      <w:numFmt w:val="bullet"/>
      <w:lvlText w:val=""/>
      <w:lvlJc w:val="left"/>
      <w:pPr>
        <w:tabs>
          <w:tab w:val="num" w:pos="2160"/>
        </w:tabs>
        <w:ind w:left="2160" w:hanging="360"/>
      </w:pPr>
      <w:rPr>
        <w:rFonts w:ascii="Wingdings" w:hAnsi="Wingdings"/>
      </w:rPr>
    </w:lvl>
    <w:lvl w:ilvl="3" w:tplc="3E72047E">
      <w:start w:val="1"/>
      <w:numFmt w:val="bullet"/>
      <w:lvlText w:val=""/>
      <w:lvlJc w:val="left"/>
      <w:pPr>
        <w:tabs>
          <w:tab w:val="num" w:pos="2880"/>
        </w:tabs>
        <w:ind w:left="2880" w:hanging="360"/>
      </w:pPr>
      <w:rPr>
        <w:rFonts w:ascii="Symbol" w:hAnsi="Symbol"/>
      </w:rPr>
    </w:lvl>
    <w:lvl w:ilvl="4" w:tplc="9C34F032">
      <w:start w:val="1"/>
      <w:numFmt w:val="bullet"/>
      <w:lvlText w:val="o"/>
      <w:lvlJc w:val="left"/>
      <w:pPr>
        <w:tabs>
          <w:tab w:val="num" w:pos="3600"/>
        </w:tabs>
        <w:ind w:left="3600" w:hanging="360"/>
      </w:pPr>
      <w:rPr>
        <w:rFonts w:ascii="Courier New" w:hAnsi="Courier New"/>
      </w:rPr>
    </w:lvl>
    <w:lvl w:ilvl="5" w:tplc="3C2AAA76">
      <w:start w:val="1"/>
      <w:numFmt w:val="bullet"/>
      <w:lvlText w:val=""/>
      <w:lvlJc w:val="left"/>
      <w:pPr>
        <w:tabs>
          <w:tab w:val="num" w:pos="4320"/>
        </w:tabs>
        <w:ind w:left="4320" w:hanging="360"/>
      </w:pPr>
      <w:rPr>
        <w:rFonts w:ascii="Wingdings" w:hAnsi="Wingdings"/>
      </w:rPr>
    </w:lvl>
    <w:lvl w:ilvl="6" w:tplc="FB00C7C6">
      <w:start w:val="1"/>
      <w:numFmt w:val="bullet"/>
      <w:lvlText w:val=""/>
      <w:lvlJc w:val="left"/>
      <w:pPr>
        <w:tabs>
          <w:tab w:val="num" w:pos="5040"/>
        </w:tabs>
        <w:ind w:left="5040" w:hanging="360"/>
      </w:pPr>
      <w:rPr>
        <w:rFonts w:ascii="Symbol" w:hAnsi="Symbol"/>
      </w:rPr>
    </w:lvl>
    <w:lvl w:ilvl="7" w:tplc="9D3A2B1E">
      <w:start w:val="1"/>
      <w:numFmt w:val="bullet"/>
      <w:lvlText w:val="o"/>
      <w:lvlJc w:val="left"/>
      <w:pPr>
        <w:tabs>
          <w:tab w:val="num" w:pos="5760"/>
        </w:tabs>
        <w:ind w:left="5760" w:hanging="360"/>
      </w:pPr>
      <w:rPr>
        <w:rFonts w:ascii="Courier New" w:hAnsi="Courier New"/>
      </w:rPr>
    </w:lvl>
    <w:lvl w:ilvl="8" w:tplc="8EEC657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26"/>
    <w:rsid w:val="00413626"/>
    <w:rsid w:val="00860D9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D5126"/>
  <w15:docId w15:val="{5A1AD161-FE8F-430D-B41E-27BA62D6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05179"/>
    <w:pPr>
      <w:keepNext/>
      <w:suppressAutoHyphens/>
      <w:jc w:val="center"/>
      <w:outlineLvl w:val="0"/>
    </w:pPr>
    <w:rPr>
      <w:rFonts w:ascii="Antique Olv (W1)" w:hAnsi="Antique Olv (W1)"/>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5179"/>
    <w:pPr>
      <w:tabs>
        <w:tab w:val="center" w:pos="4320"/>
        <w:tab w:val="right" w:pos="8640"/>
      </w:tabs>
    </w:pPr>
    <w:rPr>
      <w:sz w:val="20"/>
      <w:szCs w:val="20"/>
    </w:rPr>
  </w:style>
  <w:style w:type="paragraph" w:styleId="Footer">
    <w:name w:val="footer"/>
    <w:basedOn w:val="Normal"/>
    <w:rsid w:val="00105179"/>
    <w:pPr>
      <w:tabs>
        <w:tab w:val="center" w:pos="4320"/>
        <w:tab w:val="right" w:pos="8640"/>
      </w:tabs>
    </w:pPr>
    <w:rPr>
      <w:sz w:val="20"/>
      <w:szCs w:val="20"/>
    </w:rPr>
  </w:style>
  <w:style w:type="paragraph" w:styleId="BodyText">
    <w:name w:val="Body Text"/>
    <w:basedOn w:val="Normal"/>
    <w:rsid w:val="00105179"/>
    <w:rPr>
      <w:color w:val="000000"/>
      <w:szCs w:val="20"/>
    </w:rPr>
  </w:style>
  <w:style w:type="paragraph" w:styleId="BodyText2">
    <w:name w:val="Body Text 2"/>
    <w:basedOn w:val="Normal"/>
    <w:rsid w:val="00105179"/>
    <w:pPr>
      <w:tabs>
        <w:tab w:val="left" w:pos="-720"/>
      </w:tabs>
      <w:suppressAutoHyphens/>
      <w:jc w:val="both"/>
    </w:pPr>
    <w:rPr>
      <w:bCs/>
      <w:spacing w:val="-3"/>
      <w:sz w:val="20"/>
      <w:szCs w:val="20"/>
    </w:rPr>
  </w:style>
  <w:style w:type="paragraph" w:styleId="BodyTextIndent">
    <w:name w:val="Body Text Indent"/>
    <w:basedOn w:val="Normal"/>
    <w:rsid w:val="00105179"/>
    <w:pPr>
      <w:tabs>
        <w:tab w:val="left" w:pos="-720"/>
      </w:tabs>
      <w:suppressAutoHyphens/>
      <w:ind w:left="1440"/>
      <w:jc w:val="both"/>
    </w:pPr>
    <w:rPr>
      <w:spacing w:val="-3"/>
      <w:sz w:val="20"/>
      <w:szCs w:val="20"/>
    </w:rPr>
  </w:style>
  <w:style w:type="paragraph" w:styleId="Title">
    <w:name w:val="Title"/>
    <w:basedOn w:val="Normal"/>
    <w:qFormat/>
    <w:rsid w:val="00105179"/>
    <w:pPr>
      <w:overflowPunct w:val="0"/>
      <w:autoSpaceDE w:val="0"/>
      <w:autoSpaceDN w:val="0"/>
      <w:adjustRightInd w:val="0"/>
      <w:ind w:left="-180"/>
      <w:jc w:val="center"/>
      <w:textAlignment w:val="baseline"/>
    </w:pPr>
    <w:rPr>
      <w:b/>
      <w:szCs w:val="20"/>
    </w:rPr>
  </w:style>
  <w:style w:type="table" w:styleId="TableGrid">
    <w:name w:val="Table Grid"/>
    <w:basedOn w:val="TableNormal"/>
    <w:rsid w:val="00105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435777"/>
    <w:rPr>
      <w:i/>
      <w:iCs/>
    </w:rPr>
  </w:style>
  <w:style w:type="paragraph" w:styleId="BalloonText">
    <w:name w:val="Balloon Text"/>
    <w:basedOn w:val="Normal"/>
    <w:link w:val="BalloonTextChar"/>
    <w:rsid w:val="00D27CD4"/>
    <w:rPr>
      <w:rFonts w:ascii="Segoe UI" w:hAnsi="Segoe UI" w:cs="Segoe UI"/>
      <w:sz w:val="18"/>
      <w:szCs w:val="18"/>
    </w:rPr>
  </w:style>
  <w:style w:type="character" w:customStyle="1" w:styleId="BalloonTextChar">
    <w:name w:val="Balloon Text Char"/>
    <w:link w:val="BalloonText"/>
    <w:rsid w:val="00D27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EXE\nssmrg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295F-44DD-4B7A-A2FC-73064435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nssmrg07</Template>
  <TotalTime>1</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Harrah's Operating Company, LLC.</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snewberger</dc:creator>
  <cp:lastModifiedBy>Blossom Adler</cp:lastModifiedBy>
  <cp:revision>2</cp:revision>
  <cp:lastPrinted>2018-03-30T17:59:00Z</cp:lastPrinted>
  <dcterms:created xsi:type="dcterms:W3CDTF">2021-09-13T21:50:00Z</dcterms:created>
  <dcterms:modified xsi:type="dcterms:W3CDTF">2021-09-13T21:50:00Z</dcterms:modified>
</cp:coreProperties>
</file>